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B1830" w14:textId="77777777" w:rsidR="00D8766A" w:rsidRDefault="00B662CB">
      <w:pPr>
        <w:spacing w:line="480" w:lineRule="auto"/>
        <w:jc w:val="left"/>
        <w:outlineLvl w:val="0"/>
        <w:rPr>
          <w:rFonts w:ascii="黑体" w:eastAsia="黑体"/>
          <w:sz w:val="44"/>
          <w:szCs w:val="44"/>
        </w:rPr>
      </w:pPr>
      <w:r>
        <w:rPr>
          <w:rFonts w:eastAsia="黑体" w:hint="eastAsia"/>
          <w:spacing w:val="-3"/>
          <w:kern w:val="32"/>
          <w:sz w:val="32"/>
          <w:szCs w:val="32"/>
        </w:rPr>
        <w:t>附件</w:t>
      </w:r>
      <w:r>
        <w:rPr>
          <w:rFonts w:eastAsia="黑体" w:hint="eastAsia"/>
          <w:spacing w:val="-3"/>
          <w:kern w:val="32"/>
          <w:sz w:val="32"/>
          <w:szCs w:val="32"/>
        </w:rPr>
        <w:t>1</w:t>
      </w:r>
    </w:p>
    <w:p w14:paraId="7B1BCB24" w14:textId="77777777" w:rsidR="00D8766A" w:rsidRDefault="00D8766A">
      <w:pPr>
        <w:spacing w:line="480" w:lineRule="auto"/>
        <w:jc w:val="center"/>
        <w:outlineLvl w:val="0"/>
        <w:rPr>
          <w:rFonts w:ascii="黑体" w:eastAsia="黑体"/>
          <w:sz w:val="44"/>
          <w:szCs w:val="44"/>
        </w:rPr>
      </w:pPr>
    </w:p>
    <w:p w14:paraId="744D1EE2" w14:textId="77777777" w:rsidR="00D8766A" w:rsidRDefault="00D8766A">
      <w:pPr>
        <w:spacing w:line="480" w:lineRule="auto"/>
        <w:jc w:val="center"/>
        <w:outlineLvl w:val="0"/>
        <w:rPr>
          <w:rFonts w:ascii="黑体" w:eastAsia="黑体"/>
          <w:sz w:val="44"/>
          <w:szCs w:val="44"/>
        </w:rPr>
      </w:pPr>
    </w:p>
    <w:p w14:paraId="4DA6B937" w14:textId="77777777" w:rsidR="00D8766A" w:rsidRDefault="00B662CB">
      <w:pPr>
        <w:spacing w:line="480" w:lineRule="auto"/>
        <w:jc w:val="center"/>
        <w:outlineLvl w:val="0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 w:hint="eastAsia"/>
          <w:sz w:val="52"/>
          <w:szCs w:val="52"/>
        </w:rPr>
        <w:t>南京航空航天大学</w:t>
      </w:r>
    </w:p>
    <w:p w14:paraId="101C493A" w14:textId="77777777" w:rsidR="00D8766A" w:rsidRDefault="00B662CB">
      <w:pPr>
        <w:spacing w:line="480" w:lineRule="auto"/>
        <w:jc w:val="center"/>
        <w:outlineLvl w:val="0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/>
          <w:sz w:val="52"/>
          <w:szCs w:val="52"/>
        </w:rPr>
        <w:t>“</w:t>
      </w:r>
      <w:r>
        <w:rPr>
          <w:rFonts w:ascii="黑体" w:eastAsia="黑体" w:hAnsi="黑体"/>
          <w:sz w:val="52"/>
          <w:szCs w:val="52"/>
        </w:rPr>
        <w:t>实验室品质提升工程</w:t>
      </w:r>
      <w:r>
        <w:rPr>
          <w:rFonts w:ascii="黑体" w:eastAsia="黑体" w:hAnsi="黑体"/>
          <w:sz w:val="52"/>
          <w:szCs w:val="52"/>
        </w:rPr>
        <w:t>”</w:t>
      </w:r>
    </w:p>
    <w:p w14:paraId="2831EC2C" w14:textId="77777777" w:rsidR="00D8766A" w:rsidRDefault="00B662CB">
      <w:pPr>
        <w:spacing w:line="480" w:lineRule="auto"/>
        <w:jc w:val="center"/>
        <w:outlineLvl w:val="0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 w:hint="eastAsia"/>
          <w:sz w:val="52"/>
          <w:szCs w:val="52"/>
        </w:rPr>
        <w:t>实验</w:t>
      </w:r>
      <w:r>
        <w:rPr>
          <w:rFonts w:ascii="黑体" w:eastAsia="黑体" w:hAnsi="黑体" w:hint="eastAsia"/>
          <w:sz w:val="52"/>
          <w:szCs w:val="52"/>
        </w:rPr>
        <w:t>教学条件建设</w:t>
      </w:r>
      <w:r>
        <w:rPr>
          <w:rFonts w:ascii="黑体" w:eastAsia="黑体" w:hAnsi="黑体" w:hint="eastAsia"/>
          <w:sz w:val="52"/>
          <w:szCs w:val="52"/>
        </w:rPr>
        <w:t>项目申报书</w:t>
      </w:r>
    </w:p>
    <w:p w14:paraId="1E3E0D02" w14:textId="77777777" w:rsidR="00D8766A" w:rsidRDefault="00D8766A">
      <w:pPr>
        <w:spacing w:line="480" w:lineRule="exact"/>
        <w:jc w:val="center"/>
        <w:outlineLvl w:val="0"/>
        <w:rPr>
          <w:rFonts w:ascii="仿宋_GB2312" w:eastAsia="仿宋_GB2312"/>
          <w:sz w:val="28"/>
          <w:szCs w:val="28"/>
        </w:rPr>
      </w:pPr>
    </w:p>
    <w:p w14:paraId="4D85C1F8" w14:textId="77777777" w:rsidR="00D8766A" w:rsidRDefault="00D8766A">
      <w:pPr>
        <w:spacing w:line="480" w:lineRule="exact"/>
        <w:jc w:val="center"/>
        <w:outlineLvl w:val="0"/>
        <w:rPr>
          <w:rFonts w:ascii="仿宋_GB2312" w:eastAsia="仿宋_GB2312"/>
          <w:sz w:val="28"/>
          <w:szCs w:val="28"/>
        </w:rPr>
      </w:pPr>
    </w:p>
    <w:p w14:paraId="1F6F226F" w14:textId="77777777" w:rsidR="00D8766A" w:rsidRDefault="00D8766A">
      <w:pPr>
        <w:spacing w:line="480" w:lineRule="exact"/>
        <w:jc w:val="center"/>
        <w:outlineLvl w:val="0"/>
        <w:rPr>
          <w:rFonts w:ascii="仿宋_GB2312" w:eastAsia="仿宋_GB2312"/>
          <w:sz w:val="28"/>
          <w:szCs w:val="28"/>
        </w:rPr>
      </w:pPr>
    </w:p>
    <w:p w14:paraId="0588BFEA" w14:textId="77777777" w:rsidR="00D8766A" w:rsidRDefault="00D8766A">
      <w:pPr>
        <w:spacing w:line="480" w:lineRule="exact"/>
        <w:jc w:val="center"/>
        <w:outlineLvl w:val="0"/>
        <w:rPr>
          <w:rFonts w:ascii="仿宋_GB2312" w:eastAsia="仿宋_GB2312"/>
          <w:sz w:val="28"/>
          <w:szCs w:val="28"/>
        </w:rPr>
      </w:pPr>
    </w:p>
    <w:p w14:paraId="6A372156" w14:textId="77777777" w:rsidR="00D8766A" w:rsidRDefault="00B662CB">
      <w:pPr>
        <w:snapToGrid w:val="0"/>
        <w:spacing w:before="156" w:after="156" w:line="360" w:lineRule="auto"/>
        <w:ind w:left="839" w:firstLine="420"/>
        <w:outlineLvl w:val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申报单位：</w:t>
      </w:r>
    </w:p>
    <w:p w14:paraId="6006DC52" w14:textId="77777777" w:rsidR="00D8766A" w:rsidRDefault="00B662CB">
      <w:pPr>
        <w:snapToGrid w:val="0"/>
        <w:spacing w:before="156" w:after="156" w:line="360" w:lineRule="auto"/>
        <w:ind w:left="839" w:firstLine="420"/>
        <w:outlineLvl w:val="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申报预算：</w:t>
      </w:r>
    </w:p>
    <w:p w14:paraId="023F2E34" w14:textId="77777777" w:rsidR="00D8766A" w:rsidRDefault="00B662CB">
      <w:pPr>
        <w:snapToGrid w:val="0"/>
        <w:spacing w:before="156" w:after="156" w:line="360" w:lineRule="auto"/>
        <w:ind w:left="839" w:firstLine="420"/>
        <w:outlineLvl w:val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项目负责人：</w:t>
      </w:r>
    </w:p>
    <w:p w14:paraId="4CDC3065" w14:textId="77777777" w:rsidR="00D8766A" w:rsidRDefault="00B662CB">
      <w:pPr>
        <w:snapToGrid w:val="0"/>
        <w:spacing w:before="156" w:after="156" w:line="360" w:lineRule="auto"/>
        <w:ind w:left="839" w:firstLine="420"/>
        <w:outlineLvl w:val="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联系电话：</w:t>
      </w:r>
    </w:p>
    <w:p w14:paraId="363972AE" w14:textId="77777777" w:rsidR="00D8766A" w:rsidRDefault="00B662CB">
      <w:pPr>
        <w:snapToGrid w:val="0"/>
        <w:spacing w:before="156" w:after="156" w:line="360" w:lineRule="auto"/>
        <w:ind w:left="839" w:firstLine="420"/>
        <w:outlineLvl w:val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建设周期：</w:t>
      </w:r>
    </w:p>
    <w:p w14:paraId="54F13B7A" w14:textId="77777777" w:rsidR="00D8766A" w:rsidRDefault="00B662CB">
      <w:pPr>
        <w:snapToGrid w:val="0"/>
        <w:spacing w:before="156" w:after="156" w:line="360" w:lineRule="auto"/>
        <w:ind w:left="839" w:firstLine="420"/>
        <w:outlineLvl w:val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起止时间：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至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月</w:t>
      </w:r>
    </w:p>
    <w:p w14:paraId="45838EFD" w14:textId="77777777" w:rsidR="00D8766A" w:rsidRDefault="00D8766A">
      <w:pPr>
        <w:spacing w:line="560" w:lineRule="exact"/>
        <w:jc w:val="left"/>
        <w:rPr>
          <w:rFonts w:ascii="仿宋_GB2312" w:eastAsia="仿宋_GB2312" w:hAnsi="宋体"/>
          <w:bCs/>
          <w:sz w:val="32"/>
          <w:szCs w:val="32"/>
        </w:rPr>
      </w:pPr>
    </w:p>
    <w:p w14:paraId="63114751" w14:textId="77777777" w:rsidR="00D8766A" w:rsidRDefault="00D8766A">
      <w:pPr>
        <w:spacing w:line="560" w:lineRule="exact"/>
        <w:jc w:val="left"/>
        <w:rPr>
          <w:rFonts w:ascii="仿宋_GB2312" w:eastAsia="仿宋_GB2312" w:hAnsi="宋体"/>
          <w:bCs/>
          <w:sz w:val="32"/>
          <w:szCs w:val="32"/>
        </w:rPr>
      </w:pPr>
    </w:p>
    <w:p w14:paraId="28E9CC3D" w14:textId="77777777" w:rsidR="00D8766A" w:rsidRDefault="00B662CB">
      <w:pPr>
        <w:widowControl/>
        <w:jc w:val="left"/>
        <w:rPr>
          <w:rFonts w:ascii="黑体" w:eastAsia="黑体"/>
          <w:bCs/>
          <w:sz w:val="44"/>
        </w:rPr>
      </w:pPr>
      <w:r>
        <w:rPr>
          <w:rFonts w:ascii="黑体" w:eastAsia="黑体"/>
          <w:bCs/>
          <w:sz w:val="44"/>
        </w:rPr>
        <w:br w:type="page"/>
      </w:r>
    </w:p>
    <w:p w14:paraId="2C4D0386" w14:textId="77777777" w:rsidR="00D8766A" w:rsidRDefault="00B662CB">
      <w:pPr>
        <w:spacing w:line="720" w:lineRule="exact"/>
        <w:jc w:val="center"/>
        <w:rPr>
          <w:rFonts w:ascii="黑体" w:eastAsia="黑体"/>
          <w:bCs/>
          <w:sz w:val="44"/>
        </w:rPr>
      </w:pPr>
      <w:r>
        <w:rPr>
          <w:rFonts w:ascii="黑体" w:eastAsia="黑体" w:hint="eastAsia"/>
          <w:bCs/>
          <w:sz w:val="44"/>
        </w:rPr>
        <w:lastRenderedPageBreak/>
        <w:t>项目申请书</w:t>
      </w:r>
    </w:p>
    <w:tbl>
      <w:tblPr>
        <w:tblW w:w="8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7"/>
        <w:gridCol w:w="786"/>
        <w:gridCol w:w="880"/>
        <w:gridCol w:w="1186"/>
        <w:gridCol w:w="185"/>
        <w:gridCol w:w="1090"/>
        <w:gridCol w:w="1012"/>
        <w:gridCol w:w="208"/>
        <w:gridCol w:w="134"/>
        <w:gridCol w:w="1041"/>
        <w:gridCol w:w="1202"/>
      </w:tblGrid>
      <w:tr w:rsidR="00D8766A" w14:paraId="360BDFAD" w14:textId="77777777">
        <w:trPr>
          <w:trHeight w:val="523"/>
          <w:jc w:val="center"/>
        </w:trPr>
        <w:tc>
          <w:tcPr>
            <w:tcW w:w="8971" w:type="dxa"/>
            <w:gridSpan w:val="11"/>
          </w:tcPr>
          <w:p w14:paraId="218CEA79" w14:textId="77777777" w:rsidR="00D8766A" w:rsidRDefault="00B662CB">
            <w:pPr>
              <w:rPr>
                <w:rFonts w:eastAsia="黑体"/>
                <w:sz w:val="28"/>
              </w:rPr>
            </w:pPr>
            <w:r>
              <w:rPr>
                <w:rFonts w:eastAsia="黑体" w:hint="eastAsia"/>
                <w:sz w:val="28"/>
              </w:rPr>
              <w:t>一、项目概况</w:t>
            </w:r>
          </w:p>
        </w:tc>
      </w:tr>
      <w:tr w:rsidR="00D8766A" w14:paraId="53FE9F13" w14:textId="77777777">
        <w:trPr>
          <w:cantSplit/>
          <w:trHeight w:hRule="exact" w:val="781"/>
          <w:jc w:val="center"/>
        </w:trPr>
        <w:tc>
          <w:tcPr>
            <w:tcW w:w="2033" w:type="dxa"/>
            <w:gridSpan w:val="2"/>
            <w:vAlign w:val="center"/>
          </w:tcPr>
          <w:p w14:paraId="0090C0C6" w14:textId="77777777" w:rsidR="00D8766A" w:rsidRDefault="00B662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6938" w:type="dxa"/>
            <w:gridSpan w:val="9"/>
            <w:vAlign w:val="center"/>
          </w:tcPr>
          <w:p w14:paraId="4C402600" w14:textId="77777777" w:rsidR="00D8766A" w:rsidRDefault="00D8766A">
            <w:pPr>
              <w:jc w:val="center"/>
              <w:rPr>
                <w:sz w:val="24"/>
              </w:rPr>
            </w:pPr>
          </w:p>
        </w:tc>
      </w:tr>
      <w:tr w:rsidR="00D8766A" w14:paraId="3DB01C59" w14:textId="77777777">
        <w:trPr>
          <w:cantSplit/>
          <w:trHeight w:val="770"/>
          <w:jc w:val="center"/>
        </w:trPr>
        <w:tc>
          <w:tcPr>
            <w:tcW w:w="2033" w:type="dxa"/>
            <w:gridSpan w:val="2"/>
            <w:vAlign w:val="center"/>
          </w:tcPr>
          <w:p w14:paraId="6A296F5F" w14:textId="77777777" w:rsidR="00D8766A" w:rsidRDefault="00B662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项目类别</w:t>
            </w:r>
          </w:p>
        </w:tc>
        <w:tc>
          <w:tcPr>
            <w:tcW w:w="6938" w:type="dxa"/>
            <w:gridSpan w:val="9"/>
            <w:vAlign w:val="center"/>
          </w:tcPr>
          <w:p w14:paraId="52A276B0" w14:textId="77777777" w:rsidR="00D8766A" w:rsidRDefault="00B662CB">
            <w:pPr>
              <w:ind w:firstLineChars="50" w:firstLine="120"/>
              <w:jc w:val="left"/>
              <w:rPr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重点</w:t>
            </w:r>
            <w:r>
              <w:rPr>
                <w:sz w:val="24"/>
              </w:rPr>
              <w:t>项目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一般</w:t>
            </w:r>
            <w:r>
              <w:rPr>
                <w:sz w:val="24"/>
              </w:rPr>
              <w:t>项目</w:t>
            </w:r>
          </w:p>
        </w:tc>
      </w:tr>
      <w:tr w:rsidR="00D8766A" w14:paraId="536546DB" w14:textId="77777777">
        <w:trPr>
          <w:cantSplit/>
          <w:trHeight w:hRule="exact" w:val="705"/>
          <w:jc w:val="center"/>
        </w:trPr>
        <w:tc>
          <w:tcPr>
            <w:tcW w:w="2033" w:type="dxa"/>
            <w:gridSpan w:val="2"/>
            <w:vAlign w:val="center"/>
          </w:tcPr>
          <w:p w14:paraId="283C5714" w14:textId="77777777" w:rsidR="00D8766A" w:rsidRDefault="00B662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实验室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实验中心名称</w:t>
            </w:r>
          </w:p>
        </w:tc>
        <w:tc>
          <w:tcPr>
            <w:tcW w:w="6938" w:type="dxa"/>
            <w:gridSpan w:val="9"/>
            <w:vAlign w:val="center"/>
          </w:tcPr>
          <w:p w14:paraId="2DE55E74" w14:textId="77777777" w:rsidR="00D8766A" w:rsidRDefault="00D8766A">
            <w:pPr>
              <w:rPr>
                <w:rFonts w:eastAsia="楷体_GB2312"/>
                <w:sz w:val="24"/>
              </w:rPr>
            </w:pPr>
          </w:p>
        </w:tc>
      </w:tr>
      <w:tr w:rsidR="00D8766A" w14:paraId="07ABD42E" w14:textId="77777777">
        <w:trPr>
          <w:trHeight w:hRule="exact" w:val="998"/>
          <w:jc w:val="center"/>
        </w:trPr>
        <w:tc>
          <w:tcPr>
            <w:tcW w:w="2033" w:type="dxa"/>
            <w:gridSpan w:val="2"/>
            <w:vAlign w:val="center"/>
          </w:tcPr>
          <w:p w14:paraId="6F5C1AAB" w14:textId="77777777" w:rsidR="00D8766A" w:rsidRDefault="00B662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依托的专业名称</w:t>
            </w:r>
          </w:p>
        </w:tc>
        <w:tc>
          <w:tcPr>
            <w:tcW w:w="6938" w:type="dxa"/>
            <w:gridSpan w:val="9"/>
            <w:vAlign w:val="center"/>
          </w:tcPr>
          <w:p w14:paraId="3B780D87" w14:textId="77777777" w:rsidR="00D8766A" w:rsidRDefault="00D8766A">
            <w:pPr>
              <w:jc w:val="center"/>
              <w:rPr>
                <w:sz w:val="24"/>
              </w:rPr>
            </w:pPr>
          </w:p>
        </w:tc>
      </w:tr>
      <w:tr w:rsidR="00D8766A" w14:paraId="741AD04A" w14:textId="77777777">
        <w:trPr>
          <w:trHeight w:hRule="exact" w:val="726"/>
          <w:jc w:val="center"/>
        </w:trPr>
        <w:tc>
          <w:tcPr>
            <w:tcW w:w="2033" w:type="dxa"/>
            <w:gridSpan w:val="2"/>
            <w:vAlign w:val="center"/>
          </w:tcPr>
          <w:p w14:paraId="65F79DE8" w14:textId="77777777" w:rsidR="00D8766A" w:rsidRDefault="00B662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建设地点</w:t>
            </w:r>
          </w:p>
          <w:p w14:paraId="6771CC22" w14:textId="77777777" w:rsidR="00D8766A" w:rsidRDefault="00B662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（楼栋号、房号）</w:t>
            </w:r>
          </w:p>
        </w:tc>
        <w:tc>
          <w:tcPr>
            <w:tcW w:w="2066" w:type="dxa"/>
            <w:gridSpan w:val="2"/>
            <w:vAlign w:val="center"/>
          </w:tcPr>
          <w:p w14:paraId="13B1220D" w14:textId="77777777" w:rsidR="00D8766A" w:rsidRDefault="00D8766A">
            <w:pPr>
              <w:jc w:val="center"/>
              <w:rPr>
                <w:sz w:val="24"/>
              </w:rPr>
            </w:pPr>
          </w:p>
        </w:tc>
        <w:tc>
          <w:tcPr>
            <w:tcW w:w="2287" w:type="dxa"/>
            <w:gridSpan w:val="3"/>
            <w:vAlign w:val="center"/>
          </w:tcPr>
          <w:p w14:paraId="0D73FD34" w14:textId="77777777" w:rsidR="00D8766A" w:rsidRDefault="00B662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预算金额</w:t>
            </w:r>
          </w:p>
        </w:tc>
        <w:tc>
          <w:tcPr>
            <w:tcW w:w="2585" w:type="dxa"/>
            <w:gridSpan w:val="4"/>
            <w:vAlign w:val="center"/>
          </w:tcPr>
          <w:p w14:paraId="35C57B60" w14:textId="77777777" w:rsidR="00D8766A" w:rsidRDefault="00D8766A">
            <w:pPr>
              <w:jc w:val="center"/>
              <w:rPr>
                <w:sz w:val="24"/>
              </w:rPr>
            </w:pPr>
          </w:p>
        </w:tc>
      </w:tr>
      <w:tr w:rsidR="00D8766A" w14:paraId="4A90E9AA" w14:textId="77777777">
        <w:trPr>
          <w:trHeight w:hRule="exact" w:val="669"/>
          <w:jc w:val="center"/>
        </w:trPr>
        <w:tc>
          <w:tcPr>
            <w:tcW w:w="2033" w:type="dxa"/>
            <w:gridSpan w:val="2"/>
            <w:vAlign w:val="center"/>
          </w:tcPr>
          <w:p w14:paraId="43B58C7C" w14:textId="77777777" w:rsidR="00D8766A" w:rsidRDefault="00B662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项目负责人</w:t>
            </w:r>
          </w:p>
        </w:tc>
        <w:tc>
          <w:tcPr>
            <w:tcW w:w="2066" w:type="dxa"/>
            <w:gridSpan w:val="2"/>
            <w:vAlign w:val="center"/>
          </w:tcPr>
          <w:p w14:paraId="26DB5694" w14:textId="77777777" w:rsidR="00D8766A" w:rsidRDefault="00D8766A">
            <w:pPr>
              <w:jc w:val="center"/>
              <w:rPr>
                <w:sz w:val="24"/>
              </w:rPr>
            </w:pPr>
          </w:p>
        </w:tc>
        <w:tc>
          <w:tcPr>
            <w:tcW w:w="2287" w:type="dxa"/>
            <w:gridSpan w:val="3"/>
            <w:vAlign w:val="center"/>
          </w:tcPr>
          <w:p w14:paraId="479523F6" w14:textId="77777777" w:rsidR="00D8766A" w:rsidRDefault="00B662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585" w:type="dxa"/>
            <w:gridSpan w:val="4"/>
            <w:vAlign w:val="center"/>
          </w:tcPr>
          <w:p w14:paraId="3F91770C" w14:textId="77777777" w:rsidR="00D8766A" w:rsidRDefault="00D8766A">
            <w:pPr>
              <w:jc w:val="center"/>
              <w:rPr>
                <w:sz w:val="24"/>
              </w:rPr>
            </w:pPr>
          </w:p>
        </w:tc>
      </w:tr>
      <w:tr w:rsidR="00D8766A" w14:paraId="70A9E082" w14:textId="77777777">
        <w:trPr>
          <w:trHeight w:val="1309"/>
          <w:jc w:val="center"/>
        </w:trPr>
        <w:tc>
          <w:tcPr>
            <w:tcW w:w="2033" w:type="dxa"/>
            <w:gridSpan w:val="2"/>
            <w:vAlign w:val="center"/>
          </w:tcPr>
          <w:p w14:paraId="34610496" w14:textId="77777777" w:rsidR="00D8766A" w:rsidRDefault="00B662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实验室概况</w:t>
            </w:r>
          </w:p>
        </w:tc>
        <w:tc>
          <w:tcPr>
            <w:tcW w:w="6938" w:type="dxa"/>
            <w:gridSpan w:val="9"/>
            <w:vAlign w:val="center"/>
          </w:tcPr>
          <w:p w14:paraId="08F9C291" w14:textId="77777777" w:rsidR="00D8766A" w:rsidRDefault="00B662CB">
            <w:pPr>
              <w:jc w:val="center"/>
              <w:rPr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介绍实验室发展历程、特色、存在弊端及发展趋势</w:t>
            </w:r>
          </w:p>
        </w:tc>
      </w:tr>
      <w:tr w:rsidR="00D8766A" w14:paraId="13BCB7E7" w14:textId="77777777">
        <w:trPr>
          <w:trHeight w:val="1309"/>
          <w:jc w:val="center"/>
        </w:trPr>
        <w:tc>
          <w:tcPr>
            <w:tcW w:w="2033" w:type="dxa"/>
            <w:gridSpan w:val="2"/>
            <w:vAlign w:val="center"/>
          </w:tcPr>
          <w:p w14:paraId="4016BF08" w14:textId="77777777" w:rsidR="00D8766A" w:rsidRDefault="00B662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近三年本实验室相关</w:t>
            </w:r>
            <w:r>
              <w:rPr>
                <w:rFonts w:hint="eastAsia"/>
                <w:sz w:val="24"/>
              </w:rPr>
              <w:t>经费</w:t>
            </w:r>
            <w:r>
              <w:rPr>
                <w:rFonts w:hint="eastAsia"/>
                <w:sz w:val="24"/>
              </w:rPr>
              <w:t>投入</w:t>
            </w:r>
          </w:p>
          <w:p w14:paraId="43AB6DA6" w14:textId="77777777" w:rsidR="00D8766A" w:rsidRDefault="00B662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6938" w:type="dxa"/>
            <w:gridSpan w:val="9"/>
            <w:vAlign w:val="center"/>
          </w:tcPr>
          <w:p w14:paraId="229A47AF" w14:textId="77777777" w:rsidR="00D8766A" w:rsidRDefault="00D8766A">
            <w:pPr>
              <w:jc w:val="center"/>
              <w:rPr>
                <w:sz w:val="24"/>
              </w:rPr>
            </w:pPr>
          </w:p>
        </w:tc>
      </w:tr>
      <w:tr w:rsidR="00D8766A" w14:paraId="751D0147" w14:textId="77777777">
        <w:trPr>
          <w:trHeight w:val="501"/>
          <w:jc w:val="center"/>
        </w:trPr>
        <w:tc>
          <w:tcPr>
            <w:tcW w:w="2033" w:type="dxa"/>
            <w:gridSpan w:val="2"/>
            <w:vMerge w:val="restart"/>
            <w:vAlign w:val="center"/>
          </w:tcPr>
          <w:p w14:paraId="49E7DCA7" w14:textId="77777777" w:rsidR="00D8766A" w:rsidRDefault="00B662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项目组成员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不超过</w:t>
            </w: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人）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880" w:type="dxa"/>
            <w:vAlign w:val="center"/>
          </w:tcPr>
          <w:p w14:paraId="5F08D44C" w14:textId="77777777" w:rsidR="00D8766A" w:rsidRDefault="00B662C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371" w:type="dxa"/>
            <w:gridSpan w:val="2"/>
            <w:vAlign w:val="center"/>
          </w:tcPr>
          <w:p w14:paraId="70C55B72" w14:textId="77777777" w:rsidR="00D8766A" w:rsidRDefault="00B662C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090" w:type="dxa"/>
            <w:vAlign w:val="center"/>
          </w:tcPr>
          <w:p w14:paraId="5E521D92" w14:textId="77777777" w:rsidR="00D8766A" w:rsidRDefault="00B662C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220" w:type="dxa"/>
            <w:gridSpan w:val="2"/>
            <w:vAlign w:val="center"/>
          </w:tcPr>
          <w:p w14:paraId="0F455F4E" w14:textId="77777777" w:rsidR="00D8766A" w:rsidRDefault="00B662C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专业技术职务</w:t>
            </w:r>
          </w:p>
        </w:tc>
        <w:tc>
          <w:tcPr>
            <w:tcW w:w="1175" w:type="dxa"/>
            <w:gridSpan w:val="2"/>
            <w:vAlign w:val="center"/>
          </w:tcPr>
          <w:p w14:paraId="7365F113" w14:textId="77777777" w:rsidR="00D8766A" w:rsidRDefault="00B662C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专业领域</w:t>
            </w:r>
          </w:p>
        </w:tc>
        <w:tc>
          <w:tcPr>
            <w:tcW w:w="1202" w:type="dxa"/>
            <w:vAlign w:val="center"/>
          </w:tcPr>
          <w:p w14:paraId="28DE5985" w14:textId="77777777" w:rsidR="00D8766A" w:rsidRDefault="00B662C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任务分工</w:t>
            </w:r>
          </w:p>
        </w:tc>
      </w:tr>
      <w:tr w:rsidR="00D8766A" w14:paraId="7F06517B" w14:textId="77777777">
        <w:trPr>
          <w:trHeight w:val="498"/>
          <w:jc w:val="center"/>
        </w:trPr>
        <w:tc>
          <w:tcPr>
            <w:tcW w:w="2033" w:type="dxa"/>
            <w:gridSpan w:val="2"/>
            <w:vMerge/>
            <w:vAlign w:val="center"/>
          </w:tcPr>
          <w:p w14:paraId="74C7094F" w14:textId="77777777" w:rsidR="00D8766A" w:rsidRDefault="00D8766A">
            <w:pPr>
              <w:jc w:val="center"/>
              <w:rPr>
                <w:sz w:val="24"/>
              </w:rPr>
            </w:pPr>
          </w:p>
        </w:tc>
        <w:tc>
          <w:tcPr>
            <w:tcW w:w="880" w:type="dxa"/>
            <w:vAlign w:val="center"/>
          </w:tcPr>
          <w:p w14:paraId="12BD1A1B" w14:textId="77777777" w:rsidR="00D8766A" w:rsidRDefault="00D8766A">
            <w:pPr>
              <w:jc w:val="center"/>
              <w:rPr>
                <w:sz w:val="24"/>
              </w:rPr>
            </w:pPr>
          </w:p>
        </w:tc>
        <w:tc>
          <w:tcPr>
            <w:tcW w:w="1371" w:type="dxa"/>
            <w:gridSpan w:val="2"/>
            <w:vAlign w:val="center"/>
          </w:tcPr>
          <w:p w14:paraId="7B9F41C4" w14:textId="77777777" w:rsidR="00D8766A" w:rsidRDefault="00D8766A">
            <w:pPr>
              <w:jc w:val="center"/>
              <w:rPr>
                <w:sz w:val="24"/>
              </w:rPr>
            </w:pPr>
          </w:p>
        </w:tc>
        <w:tc>
          <w:tcPr>
            <w:tcW w:w="1090" w:type="dxa"/>
            <w:vAlign w:val="center"/>
          </w:tcPr>
          <w:p w14:paraId="27AAF2BE" w14:textId="77777777" w:rsidR="00D8766A" w:rsidRDefault="00D8766A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gridSpan w:val="2"/>
            <w:vAlign w:val="center"/>
          </w:tcPr>
          <w:p w14:paraId="642F2449" w14:textId="77777777" w:rsidR="00D8766A" w:rsidRDefault="00D8766A">
            <w:pPr>
              <w:jc w:val="center"/>
              <w:rPr>
                <w:sz w:val="24"/>
              </w:rPr>
            </w:pPr>
          </w:p>
        </w:tc>
        <w:tc>
          <w:tcPr>
            <w:tcW w:w="1175" w:type="dxa"/>
            <w:gridSpan w:val="2"/>
            <w:vAlign w:val="center"/>
          </w:tcPr>
          <w:p w14:paraId="7F8FE65F" w14:textId="77777777" w:rsidR="00D8766A" w:rsidRDefault="00D8766A">
            <w:pPr>
              <w:jc w:val="center"/>
              <w:rPr>
                <w:sz w:val="24"/>
              </w:rPr>
            </w:pPr>
          </w:p>
        </w:tc>
        <w:tc>
          <w:tcPr>
            <w:tcW w:w="1202" w:type="dxa"/>
            <w:vAlign w:val="center"/>
          </w:tcPr>
          <w:p w14:paraId="4E85D341" w14:textId="77777777" w:rsidR="00D8766A" w:rsidRDefault="00D8766A">
            <w:pPr>
              <w:jc w:val="center"/>
              <w:rPr>
                <w:sz w:val="24"/>
              </w:rPr>
            </w:pPr>
          </w:p>
        </w:tc>
      </w:tr>
      <w:tr w:rsidR="00D8766A" w14:paraId="116B9AC4" w14:textId="77777777">
        <w:trPr>
          <w:trHeight w:val="498"/>
          <w:jc w:val="center"/>
        </w:trPr>
        <w:tc>
          <w:tcPr>
            <w:tcW w:w="2033" w:type="dxa"/>
            <w:gridSpan w:val="2"/>
            <w:vMerge/>
            <w:vAlign w:val="center"/>
          </w:tcPr>
          <w:p w14:paraId="3070D8F7" w14:textId="77777777" w:rsidR="00D8766A" w:rsidRDefault="00D8766A">
            <w:pPr>
              <w:jc w:val="center"/>
              <w:rPr>
                <w:sz w:val="24"/>
              </w:rPr>
            </w:pPr>
          </w:p>
        </w:tc>
        <w:tc>
          <w:tcPr>
            <w:tcW w:w="880" w:type="dxa"/>
            <w:vAlign w:val="center"/>
          </w:tcPr>
          <w:p w14:paraId="74404A2D" w14:textId="77777777" w:rsidR="00D8766A" w:rsidRDefault="00B662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371" w:type="dxa"/>
            <w:gridSpan w:val="2"/>
            <w:vAlign w:val="center"/>
          </w:tcPr>
          <w:p w14:paraId="616AA75E" w14:textId="77777777" w:rsidR="00D8766A" w:rsidRDefault="00B662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090" w:type="dxa"/>
            <w:vAlign w:val="center"/>
          </w:tcPr>
          <w:p w14:paraId="53A3A746" w14:textId="77777777" w:rsidR="00D8766A" w:rsidRDefault="00B662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220" w:type="dxa"/>
            <w:gridSpan w:val="2"/>
            <w:vAlign w:val="center"/>
          </w:tcPr>
          <w:p w14:paraId="4855185F" w14:textId="77777777" w:rsidR="00D8766A" w:rsidRDefault="00B662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175" w:type="dxa"/>
            <w:gridSpan w:val="2"/>
            <w:vAlign w:val="center"/>
          </w:tcPr>
          <w:p w14:paraId="0394DC97" w14:textId="77777777" w:rsidR="00D8766A" w:rsidRDefault="00B662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202" w:type="dxa"/>
            <w:vAlign w:val="center"/>
          </w:tcPr>
          <w:p w14:paraId="00DF4BCD" w14:textId="77777777" w:rsidR="00D8766A" w:rsidRDefault="00B662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</w:tr>
      <w:tr w:rsidR="00D8766A" w14:paraId="4E73FABC" w14:textId="77777777">
        <w:trPr>
          <w:trHeight w:val="1759"/>
          <w:jc w:val="center"/>
        </w:trPr>
        <w:tc>
          <w:tcPr>
            <w:tcW w:w="8971" w:type="dxa"/>
            <w:gridSpan w:val="11"/>
          </w:tcPr>
          <w:p w14:paraId="681D19E2" w14:textId="77777777" w:rsidR="00D8766A" w:rsidRDefault="00B662CB">
            <w:pPr>
              <w:spacing w:beforeLines="50" w:before="156"/>
              <w:rPr>
                <w:rFonts w:ascii="仿宋_GB2312" w:eastAsia="仿宋_GB2312"/>
                <w:sz w:val="24"/>
              </w:rPr>
            </w:pPr>
            <w:r>
              <w:rPr>
                <w:rFonts w:eastAsia="黑体" w:hint="eastAsia"/>
                <w:sz w:val="28"/>
              </w:rPr>
              <w:t>二、建设理念及思路</w:t>
            </w:r>
          </w:p>
          <w:p w14:paraId="3F76DFC9" w14:textId="77777777" w:rsidR="00D8766A" w:rsidRDefault="00D8766A">
            <w:pPr>
              <w:spacing w:beforeLines="50" w:before="156"/>
              <w:rPr>
                <w:rFonts w:eastAsia="黑体"/>
                <w:sz w:val="28"/>
              </w:rPr>
            </w:pPr>
          </w:p>
        </w:tc>
      </w:tr>
      <w:tr w:rsidR="00D8766A" w14:paraId="7D6DD2C5" w14:textId="77777777">
        <w:trPr>
          <w:trHeight w:val="1266"/>
          <w:jc w:val="center"/>
        </w:trPr>
        <w:tc>
          <w:tcPr>
            <w:tcW w:w="8971" w:type="dxa"/>
            <w:gridSpan w:val="11"/>
          </w:tcPr>
          <w:p w14:paraId="5266DA88" w14:textId="77777777" w:rsidR="00D8766A" w:rsidRDefault="00B662CB">
            <w:pPr>
              <w:spacing w:beforeLines="50" w:before="156"/>
              <w:rPr>
                <w:rFonts w:eastAsia="黑体"/>
                <w:sz w:val="28"/>
              </w:rPr>
            </w:pPr>
            <w:r>
              <w:rPr>
                <w:rFonts w:eastAsia="黑体" w:hint="eastAsia"/>
                <w:sz w:val="28"/>
              </w:rPr>
              <w:t>三、建设目标</w:t>
            </w:r>
          </w:p>
          <w:p w14:paraId="4EDA843F" w14:textId="77777777" w:rsidR="00D8766A" w:rsidRDefault="00D8766A">
            <w:pPr>
              <w:spacing w:beforeLines="50" w:before="156"/>
              <w:rPr>
                <w:rFonts w:eastAsia="黑体"/>
                <w:sz w:val="28"/>
              </w:rPr>
            </w:pPr>
          </w:p>
          <w:p w14:paraId="301053DB" w14:textId="77777777" w:rsidR="00D8766A" w:rsidRDefault="00D8766A">
            <w:pPr>
              <w:spacing w:beforeLines="50" w:before="156"/>
              <w:rPr>
                <w:rFonts w:ascii="宋体" w:cs="宋体"/>
                <w:sz w:val="28"/>
              </w:rPr>
            </w:pPr>
          </w:p>
        </w:tc>
      </w:tr>
      <w:tr w:rsidR="00D8766A" w14:paraId="6570AE0F" w14:textId="77777777">
        <w:trPr>
          <w:trHeight w:val="1266"/>
          <w:jc w:val="center"/>
        </w:trPr>
        <w:tc>
          <w:tcPr>
            <w:tcW w:w="8971" w:type="dxa"/>
            <w:gridSpan w:val="11"/>
          </w:tcPr>
          <w:p w14:paraId="793BC414" w14:textId="77777777" w:rsidR="00D8766A" w:rsidRDefault="00B662CB">
            <w:pPr>
              <w:spacing w:beforeLines="50" w:before="156"/>
              <w:rPr>
                <w:rFonts w:eastAsia="黑体"/>
                <w:sz w:val="28"/>
              </w:rPr>
            </w:pPr>
            <w:r>
              <w:rPr>
                <w:rFonts w:eastAsia="黑体" w:hint="eastAsia"/>
                <w:sz w:val="28"/>
              </w:rPr>
              <w:lastRenderedPageBreak/>
              <w:t>四、必要性和可行性分析</w:t>
            </w:r>
          </w:p>
          <w:p w14:paraId="04DE1E7E" w14:textId="77777777" w:rsidR="00D8766A" w:rsidRDefault="00D8766A">
            <w:pPr>
              <w:spacing w:beforeLines="50" w:before="156"/>
              <w:rPr>
                <w:rFonts w:eastAsia="黑体"/>
                <w:sz w:val="28"/>
              </w:rPr>
            </w:pPr>
          </w:p>
          <w:p w14:paraId="5844788D" w14:textId="77777777" w:rsidR="00D8766A" w:rsidRDefault="00D8766A">
            <w:pPr>
              <w:spacing w:beforeLines="50" w:before="156"/>
              <w:rPr>
                <w:rFonts w:eastAsia="黑体"/>
                <w:sz w:val="28"/>
              </w:rPr>
            </w:pPr>
          </w:p>
          <w:p w14:paraId="55D19C94" w14:textId="77777777" w:rsidR="00D8766A" w:rsidRDefault="00D8766A">
            <w:pPr>
              <w:spacing w:beforeLines="50" w:before="156"/>
              <w:rPr>
                <w:rFonts w:eastAsia="黑体"/>
                <w:sz w:val="28"/>
              </w:rPr>
            </w:pPr>
          </w:p>
        </w:tc>
      </w:tr>
      <w:tr w:rsidR="00D8766A" w14:paraId="27FC0BF0" w14:textId="77777777">
        <w:trPr>
          <w:trHeight w:val="1979"/>
          <w:jc w:val="center"/>
        </w:trPr>
        <w:tc>
          <w:tcPr>
            <w:tcW w:w="8971" w:type="dxa"/>
            <w:gridSpan w:val="11"/>
            <w:tcBorders>
              <w:bottom w:val="single" w:sz="4" w:space="0" w:color="auto"/>
            </w:tcBorders>
          </w:tcPr>
          <w:p w14:paraId="2ED25C8D" w14:textId="77777777" w:rsidR="00D8766A" w:rsidRDefault="00B662CB">
            <w:pPr>
              <w:spacing w:beforeLines="50" w:before="156"/>
              <w:rPr>
                <w:rFonts w:ascii="仿宋_GB2312" w:eastAsia="仿宋_GB2312"/>
                <w:sz w:val="24"/>
              </w:rPr>
            </w:pPr>
            <w:r>
              <w:rPr>
                <w:rFonts w:eastAsia="黑体" w:hint="eastAsia"/>
                <w:sz w:val="28"/>
              </w:rPr>
              <w:t>五、实验室</w:t>
            </w:r>
            <w:r>
              <w:rPr>
                <w:rFonts w:eastAsia="黑体" w:hint="eastAsia"/>
                <w:sz w:val="28"/>
              </w:rPr>
              <w:t>/</w:t>
            </w:r>
            <w:r>
              <w:rPr>
                <w:rFonts w:eastAsia="黑体" w:hint="eastAsia"/>
                <w:sz w:val="28"/>
              </w:rPr>
              <w:t>实验中心整合建设情况及已有基础、水平等</w:t>
            </w:r>
            <w:r>
              <w:rPr>
                <w:rFonts w:ascii="仿宋_GB2312" w:eastAsia="仿宋_GB2312" w:hint="eastAsia"/>
                <w:sz w:val="24"/>
              </w:rPr>
              <w:t>（实验室</w:t>
            </w:r>
            <w:r>
              <w:rPr>
                <w:rFonts w:ascii="仿宋_GB2312" w:eastAsia="仿宋_GB2312" w:hint="eastAsia"/>
                <w:sz w:val="24"/>
              </w:rPr>
              <w:t>/</w:t>
            </w:r>
            <w:r>
              <w:rPr>
                <w:rFonts w:ascii="仿宋_GB2312" w:eastAsia="仿宋_GB2312" w:hint="eastAsia"/>
                <w:sz w:val="24"/>
              </w:rPr>
              <w:t>实验中心已整合建设情况，</w:t>
            </w:r>
            <w:r>
              <w:rPr>
                <w:rFonts w:ascii="仿宋_GB2312" w:eastAsia="仿宋_GB2312" w:hint="eastAsia"/>
                <w:sz w:val="24"/>
              </w:rPr>
              <w:t>近三年</w:t>
            </w:r>
            <w:r>
              <w:rPr>
                <w:rFonts w:ascii="仿宋_GB2312" w:eastAsia="仿宋_GB2312" w:hint="eastAsia"/>
                <w:sz w:val="24"/>
              </w:rPr>
              <w:t>承担实验实践教学、</w:t>
            </w:r>
            <w:r>
              <w:rPr>
                <w:rFonts w:ascii="仿宋_GB2312" w:eastAsia="仿宋_GB2312" w:hint="eastAsia"/>
                <w:sz w:val="24"/>
              </w:rPr>
              <w:t>学生创新创业、</w:t>
            </w:r>
            <w:r>
              <w:rPr>
                <w:rFonts w:ascii="仿宋_GB2312" w:eastAsia="仿宋_GB2312" w:hint="eastAsia"/>
                <w:sz w:val="24"/>
              </w:rPr>
              <w:t>学科竞赛</w:t>
            </w:r>
            <w:r>
              <w:rPr>
                <w:rFonts w:ascii="仿宋_GB2312" w:eastAsia="仿宋_GB2312" w:hint="eastAsia"/>
                <w:sz w:val="24"/>
              </w:rPr>
              <w:t>等服</w:t>
            </w:r>
            <w:r>
              <w:rPr>
                <w:rFonts w:ascii="仿宋_GB2312" w:eastAsia="仿宋_GB2312" w:hint="eastAsia"/>
                <w:sz w:val="24"/>
              </w:rPr>
              <w:t>务情况；师生成果产出、获奖情况等）</w:t>
            </w:r>
          </w:p>
          <w:p w14:paraId="573564AA" w14:textId="77777777" w:rsidR="00D8766A" w:rsidRDefault="00D8766A">
            <w:pPr>
              <w:spacing w:beforeLines="50" w:before="156"/>
              <w:rPr>
                <w:rFonts w:ascii="仿宋_GB2312" w:eastAsia="仿宋_GB2312"/>
                <w:sz w:val="24"/>
              </w:rPr>
            </w:pPr>
          </w:p>
          <w:p w14:paraId="3663A6A0" w14:textId="77777777" w:rsidR="00D8766A" w:rsidRDefault="00D8766A">
            <w:pPr>
              <w:spacing w:beforeLines="50" w:before="156"/>
              <w:rPr>
                <w:rFonts w:eastAsia="黑体"/>
                <w:sz w:val="28"/>
              </w:rPr>
            </w:pPr>
          </w:p>
        </w:tc>
      </w:tr>
      <w:tr w:rsidR="00D8766A" w14:paraId="7C7F13DD" w14:textId="77777777">
        <w:trPr>
          <w:trHeight w:val="1397"/>
          <w:jc w:val="center"/>
        </w:trPr>
        <w:tc>
          <w:tcPr>
            <w:tcW w:w="8971" w:type="dxa"/>
            <w:gridSpan w:val="11"/>
          </w:tcPr>
          <w:p w14:paraId="0B62B86D" w14:textId="77777777" w:rsidR="00D8766A" w:rsidRDefault="00B662CB">
            <w:pPr>
              <w:spacing w:beforeLines="50" w:before="156"/>
              <w:rPr>
                <w:rFonts w:ascii="仿宋_GB2312" w:eastAsia="仿宋_GB2312"/>
                <w:sz w:val="24"/>
              </w:rPr>
            </w:pPr>
            <w:r>
              <w:rPr>
                <w:rFonts w:eastAsia="黑体" w:hint="eastAsia"/>
                <w:sz w:val="28"/>
              </w:rPr>
              <w:t>六、建设内容、三年建设计划、申请资助预算及其他经费配套情况</w:t>
            </w:r>
            <w:r>
              <w:rPr>
                <w:rFonts w:ascii="仿宋_GB2312" w:eastAsia="仿宋_GB2312" w:hint="eastAsia"/>
                <w:sz w:val="24"/>
              </w:rPr>
              <w:t>（附仪器设备拟购置清单）</w:t>
            </w:r>
          </w:p>
          <w:p w14:paraId="6549F6F3" w14:textId="77777777" w:rsidR="00D8766A" w:rsidRDefault="00D8766A">
            <w:pPr>
              <w:spacing w:beforeLines="50" w:before="156"/>
              <w:rPr>
                <w:rFonts w:eastAsia="黑体"/>
                <w:sz w:val="28"/>
              </w:rPr>
            </w:pPr>
          </w:p>
          <w:p w14:paraId="6193C1CF" w14:textId="77777777" w:rsidR="00D8766A" w:rsidRDefault="00D8766A">
            <w:pPr>
              <w:spacing w:beforeLines="50" w:before="156"/>
              <w:rPr>
                <w:rFonts w:eastAsia="黑体"/>
                <w:sz w:val="28"/>
              </w:rPr>
            </w:pPr>
          </w:p>
        </w:tc>
      </w:tr>
      <w:tr w:rsidR="00D8766A" w14:paraId="0D73A035" w14:textId="77777777">
        <w:trPr>
          <w:trHeight w:val="1275"/>
          <w:jc w:val="center"/>
        </w:trPr>
        <w:tc>
          <w:tcPr>
            <w:tcW w:w="8971" w:type="dxa"/>
            <w:gridSpan w:val="11"/>
          </w:tcPr>
          <w:p w14:paraId="3229F42E" w14:textId="77777777" w:rsidR="00D8766A" w:rsidRDefault="00B662CB">
            <w:pPr>
              <w:spacing w:beforeLines="50" w:before="156"/>
              <w:rPr>
                <w:rFonts w:ascii="仿宋_GB2312" w:eastAsia="仿宋_GB2312"/>
                <w:sz w:val="24"/>
              </w:rPr>
            </w:pPr>
            <w:r>
              <w:rPr>
                <w:rFonts w:eastAsia="黑体" w:hint="eastAsia"/>
                <w:sz w:val="28"/>
              </w:rPr>
              <w:t>七、项目实施条件</w:t>
            </w:r>
            <w:r>
              <w:rPr>
                <w:rFonts w:ascii="仿宋_GB2312" w:eastAsia="仿宋_GB2312" w:hint="eastAsia"/>
                <w:sz w:val="24"/>
              </w:rPr>
              <w:t>（具体</w:t>
            </w:r>
            <w:r>
              <w:rPr>
                <w:rFonts w:ascii="仿宋_GB2312" w:eastAsia="仿宋_GB2312" w:hint="eastAsia"/>
                <w:sz w:val="24"/>
              </w:rPr>
              <w:t>场地条件</w:t>
            </w:r>
            <w:r>
              <w:rPr>
                <w:rFonts w:ascii="仿宋_GB2312" w:eastAsia="仿宋_GB2312" w:hint="eastAsia"/>
                <w:sz w:val="24"/>
              </w:rPr>
              <w:t>、人员</w:t>
            </w:r>
            <w:r>
              <w:rPr>
                <w:rFonts w:ascii="仿宋_GB2312" w:eastAsia="仿宋_GB2312" w:hint="eastAsia"/>
                <w:sz w:val="24"/>
              </w:rPr>
              <w:t>条件</w:t>
            </w:r>
            <w:r>
              <w:rPr>
                <w:rFonts w:ascii="仿宋_GB2312" w:eastAsia="仿宋_GB2312" w:hint="eastAsia"/>
                <w:sz w:val="24"/>
              </w:rPr>
              <w:t>、环境条件、配套设施具备情况</w:t>
            </w:r>
            <w:r>
              <w:rPr>
                <w:rFonts w:ascii="仿宋_GB2312" w:eastAsia="仿宋_GB2312" w:hint="eastAsia"/>
                <w:sz w:val="24"/>
              </w:rPr>
              <w:t>、</w:t>
            </w:r>
            <w:r>
              <w:rPr>
                <w:rFonts w:ascii="仿宋_GB2312" w:eastAsia="仿宋_GB2312" w:hint="eastAsia"/>
                <w:sz w:val="24"/>
              </w:rPr>
              <w:t>安全保障情况等</w:t>
            </w:r>
            <w:r>
              <w:rPr>
                <w:rFonts w:ascii="仿宋_GB2312" w:eastAsia="仿宋_GB2312" w:hint="eastAsia"/>
                <w:sz w:val="24"/>
              </w:rPr>
              <w:t>）</w:t>
            </w:r>
          </w:p>
          <w:p w14:paraId="0E895BF6" w14:textId="77777777" w:rsidR="00D8766A" w:rsidRDefault="00D8766A">
            <w:pPr>
              <w:spacing w:beforeLines="50" w:before="156"/>
              <w:rPr>
                <w:rFonts w:eastAsia="黑体"/>
                <w:sz w:val="28"/>
              </w:rPr>
            </w:pPr>
          </w:p>
          <w:p w14:paraId="46999846" w14:textId="77777777" w:rsidR="00D8766A" w:rsidRDefault="00D8766A">
            <w:pPr>
              <w:spacing w:beforeLines="50" w:before="156"/>
              <w:rPr>
                <w:rFonts w:eastAsia="黑体"/>
                <w:sz w:val="28"/>
              </w:rPr>
            </w:pPr>
          </w:p>
        </w:tc>
      </w:tr>
      <w:tr w:rsidR="00D8766A" w14:paraId="1C9ABDC7" w14:textId="77777777">
        <w:trPr>
          <w:trHeight w:val="1554"/>
          <w:jc w:val="center"/>
        </w:trPr>
        <w:tc>
          <w:tcPr>
            <w:tcW w:w="8971" w:type="dxa"/>
            <w:gridSpan w:val="11"/>
          </w:tcPr>
          <w:p w14:paraId="27D5BE83" w14:textId="77777777" w:rsidR="00D8766A" w:rsidRDefault="00B662CB">
            <w:pPr>
              <w:spacing w:beforeLines="50" w:before="156"/>
              <w:rPr>
                <w:rFonts w:ascii="仿宋_GB2312" w:eastAsia="仿宋_GB2312"/>
                <w:sz w:val="24"/>
              </w:rPr>
            </w:pPr>
            <w:r>
              <w:rPr>
                <w:rFonts w:eastAsia="黑体" w:hint="eastAsia"/>
                <w:sz w:val="28"/>
              </w:rPr>
              <w:lastRenderedPageBreak/>
              <w:t>八、进度安排与年度可验收指标</w:t>
            </w:r>
            <w:r>
              <w:rPr>
                <w:rFonts w:ascii="仿宋_GB2312" w:eastAsia="仿宋_GB2312" w:hint="eastAsia"/>
                <w:sz w:val="24"/>
              </w:rPr>
              <w:t>（明确整体建设周期、每年度建设计划及完成标志，可验收时间）</w:t>
            </w:r>
          </w:p>
          <w:p w14:paraId="4DFA7657" w14:textId="77777777" w:rsidR="00D8766A" w:rsidRDefault="00D8766A">
            <w:pPr>
              <w:spacing w:beforeLines="50" w:before="156"/>
              <w:rPr>
                <w:rFonts w:eastAsia="黑体"/>
                <w:sz w:val="28"/>
              </w:rPr>
            </w:pPr>
          </w:p>
        </w:tc>
      </w:tr>
      <w:tr w:rsidR="00D8766A" w14:paraId="10F7E1C4" w14:textId="77777777">
        <w:trPr>
          <w:trHeight w:val="1960"/>
          <w:jc w:val="center"/>
        </w:trPr>
        <w:tc>
          <w:tcPr>
            <w:tcW w:w="8971" w:type="dxa"/>
            <w:gridSpan w:val="11"/>
          </w:tcPr>
          <w:p w14:paraId="776F2A6B" w14:textId="77777777" w:rsidR="00D8766A" w:rsidRDefault="00B662CB">
            <w:pPr>
              <w:spacing w:beforeLines="50" w:before="156"/>
              <w:rPr>
                <w:rFonts w:ascii="仿宋_GB2312" w:eastAsia="仿宋_GB2312"/>
                <w:sz w:val="24"/>
              </w:rPr>
            </w:pPr>
            <w:r>
              <w:rPr>
                <w:rFonts w:eastAsia="黑体" w:hint="eastAsia"/>
                <w:sz w:val="28"/>
              </w:rPr>
              <w:t>九、预期效益与特色优势</w:t>
            </w:r>
            <w:r>
              <w:rPr>
                <w:rFonts w:ascii="仿宋_GB2312" w:eastAsia="仿宋_GB2312" w:hint="eastAsia"/>
                <w:sz w:val="24"/>
              </w:rPr>
              <w:t>（围绕条件优化配置、效益发挥等方面阐述实验室建设效益</w:t>
            </w:r>
            <w:r>
              <w:rPr>
                <w:rFonts w:ascii="仿宋_GB2312" w:eastAsia="仿宋_GB2312" w:hint="eastAsia"/>
                <w:sz w:val="24"/>
              </w:rPr>
              <w:t>，</w:t>
            </w:r>
            <w:r>
              <w:rPr>
                <w:rFonts w:ascii="仿宋_GB2312" w:eastAsia="仿宋_GB2312" w:hint="eastAsia"/>
                <w:sz w:val="24"/>
              </w:rPr>
              <w:t>实验教学条件建设</w:t>
            </w:r>
            <w:r>
              <w:rPr>
                <w:rFonts w:ascii="仿宋_GB2312" w:eastAsia="仿宋_GB2312" w:hint="eastAsia"/>
                <w:sz w:val="24"/>
              </w:rPr>
              <w:t>须明确新购设备对实验实践教学、学生创新创业训练、学科竞赛等的支撑作用</w:t>
            </w:r>
            <w:r>
              <w:rPr>
                <w:rFonts w:ascii="仿宋_GB2312" w:eastAsia="仿宋_GB2312" w:hint="eastAsia"/>
                <w:sz w:val="24"/>
              </w:rPr>
              <w:t>）</w:t>
            </w:r>
          </w:p>
          <w:p w14:paraId="7EBB54BC" w14:textId="77777777" w:rsidR="00D8766A" w:rsidRDefault="00D8766A">
            <w:pPr>
              <w:spacing w:beforeLines="50" w:before="156"/>
              <w:rPr>
                <w:rFonts w:ascii="仿宋_GB2312" w:eastAsia="仿宋_GB2312"/>
                <w:sz w:val="24"/>
              </w:rPr>
            </w:pPr>
          </w:p>
          <w:p w14:paraId="73AEB8E3" w14:textId="77777777" w:rsidR="00D8766A" w:rsidRDefault="00D8766A">
            <w:pPr>
              <w:spacing w:beforeLines="50" w:before="156"/>
              <w:rPr>
                <w:rFonts w:ascii="仿宋_GB2312" w:eastAsia="仿宋_GB2312"/>
                <w:sz w:val="24"/>
              </w:rPr>
            </w:pPr>
          </w:p>
        </w:tc>
      </w:tr>
      <w:tr w:rsidR="00D8766A" w14:paraId="6BA70E92" w14:textId="77777777">
        <w:trPr>
          <w:trHeight w:val="841"/>
          <w:jc w:val="center"/>
        </w:trPr>
        <w:tc>
          <w:tcPr>
            <w:tcW w:w="8971" w:type="dxa"/>
            <w:gridSpan w:val="11"/>
          </w:tcPr>
          <w:p w14:paraId="109CD514" w14:textId="77777777" w:rsidR="00D8766A" w:rsidRDefault="00B662CB">
            <w:pPr>
              <w:spacing w:beforeLines="50" w:before="156"/>
              <w:rPr>
                <w:rFonts w:eastAsia="黑体"/>
                <w:sz w:val="28"/>
              </w:rPr>
            </w:pPr>
            <w:r>
              <w:rPr>
                <w:rFonts w:eastAsia="黑体" w:hint="eastAsia"/>
                <w:sz w:val="28"/>
              </w:rPr>
              <w:t>十、预算支出明细</w:t>
            </w:r>
          </w:p>
        </w:tc>
      </w:tr>
      <w:tr w:rsidR="00D8766A" w14:paraId="65DE63BA" w14:textId="77777777">
        <w:trPr>
          <w:cantSplit/>
          <w:trHeight w:hRule="exact" w:val="722"/>
          <w:jc w:val="center"/>
        </w:trPr>
        <w:tc>
          <w:tcPr>
            <w:tcW w:w="1247" w:type="dxa"/>
            <w:vAlign w:val="center"/>
          </w:tcPr>
          <w:p w14:paraId="02E6DA9F" w14:textId="77777777" w:rsidR="00D8766A" w:rsidRDefault="00B662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3037" w:type="dxa"/>
            <w:gridSpan w:val="4"/>
            <w:vAlign w:val="center"/>
          </w:tcPr>
          <w:p w14:paraId="6D5DC8AC" w14:textId="77777777" w:rsidR="00D8766A" w:rsidRDefault="00B662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细项名称</w:t>
            </w:r>
          </w:p>
        </w:tc>
        <w:tc>
          <w:tcPr>
            <w:tcW w:w="2444" w:type="dxa"/>
            <w:gridSpan w:val="4"/>
            <w:vAlign w:val="center"/>
          </w:tcPr>
          <w:p w14:paraId="41E85032" w14:textId="77777777" w:rsidR="00D8766A" w:rsidRDefault="00B662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  <w:tc>
          <w:tcPr>
            <w:tcW w:w="2243" w:type="dxa"/>
            <w:gridSpan w:val="2"/>
            <w:vAlign w:val="center"/>
          </w:tcPr>
          <w:p w14:paraId="08595354" w14:textId="77777777" w:rsidR="00D8766A" w:rsidRDefault="00B662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D8766A" w14:paraId="4334D5B7" w14:textId="77777777">
        <w:trPr>
          <w:cantSplit/>
          <w:trHeight w:hRule="exact" w:val="508"/>
          <w:jc w:val="center"/>
        </w:trPr>
        <w:tc>
          <w:tcPr>
            <w:tcW w:w="1247" w:type="dxa"/>
            <w:vAlign w:val="center"/>
          </w:tcPr>
          <w:p w14:paraId="1FA4C8D7" w14:textId="77777777" w:rsidR="00D8766A" w:rsidRDefault="00D8766A">
            <w:pPr>
              <w:jc w:val="center"/>
              <w:rPr>
                <w:sz w:val="28"/>
              </w:rPr>
            </w:pPr>
          </w:p>
        </w:tc>
        <w:tc>
          <w:tcPr>
            <w:tcW w:w="3037" w:type="dxa"/>
            <w:gridSpan w:val="4"/>
            <w:vAlign w:val="center"/>
          </w:tcPr>
          <w:p w14:paraId="0FB993A9" w14:textId="77777777" w:rsidR="00D8766A" w:rsidRDefault="00D8766A">
            <w:pPr>
              <w:jc w:val="center"/>
              <w:rPr>
                <w:sz w:val="28"/>
              </w:rPr>
            </w:pPr>
          </w:p>
        </w:tc>
        <w:tc>
          <w:tcPr>
            <w:tcW w:w="2444" w:type="dxa"/>
            <w:gridSpan w:val="4"/>
            <w:vAlign w:val="center"/>
          </w:tcPr>
          <w:p w14:paraId="5D626CAC" w14:textId="77777777" w:rsidR="00D8766A" w:rsidRDefault="00D8766A">
            <w:pPr>
              <w:jc w:val="center"/>
              <w:rPr>
                <w:sz w:val="28"/>
              </w:rPr>
            </w:pPr>
          </w:p>
        </w:tc>
        <w:tc>
          <w:tcPr>
            <w:tcW w:w="2243" w:type="dxa"/>
            <w:gridSpan w:val="2"/>
            <w:vAlign w:val="center"/>
          </w:tcPr>
          <w:p w14:paraId="23EFD7C1" w14:textId="77777777" w:rsidR="00D8766A" w:rsidRDefault="00D8766A">
            <w:pPr>
              <w:jc w:val="center"/>
              <w:rPr>
                <w:sz w:val="28"/>
              </w:rPr>
            </w:pPr>
          </w:p>
        </w:tc>
      </w:tr>
      <w:tr w:rsidR="00D8766A" w14:paraId="587032EE" w14:textId="77777777">
        <w:trPr>
          <w:cantSplit/>
          <w:trHeight w:hRule="exact" w:val="508"/>
          <w:jc w:val="center"/>
        </w:trPr>
        <w:tc>
          <w:tcPr>
            <w:tcW w:w="1247" w:type="dxa"/>
            <w:vAlign w:val="center"/>
          </w:tcPr>
          <w:p w14:paraId="5CF795B6" w14:textId="77777777" w:rsidR="00D8766A" w:rsidRDefault="00D8766A">
            <w:pPr>
              <w:jc w:val="center"/>
              <w:rPr>
                <w:sz w:val="28"/>
              </w:rPr>
            </w:pPr>
          </w:p>
        </w:tc>
        <w:tc>
          <w:tcPr>
            <w:tcW w:w="3037" w:type="dxa"/>
            <w:gridSpan w:val="4"/>
            <w:vAlign w:val="center"/>
          </w:tcPr>
          <w:p w14:paraId="213744DB" w14:textId="77777777" w:rsidR="00D8766A" w:rsidRDefault="00B662CB">
            <w:pPr>
              <w:ind w:firstLineChars="400" w:firstLine="960"/>
              <w:rPr>
                <w:sz w:val="28"/>
              </w:rPr>
            </w:pPr>
            <w:r>
              <w:rPr>
                <w:rFonts w:hint="eastAsia"/>
                <w:sz w:val="24"/>
              </w:rPr>
              <w:t>合计</w:t>
            </w:r>
          </w:p>
        </w:tc>
        <w:tc>
          <w:tcPr>
            <w:tcW w:w="2444" w:type="dxa"/>
            <w:gridSpan w:val="4"/>
            <w:vAlign w:val="center"/>
          </w:tcPr>
          <w:p w14:paraId="605941F3" w14:textId="77777777" w:rsidR="00D8766A" w:rsidRDefault="00D8766A">
            <w:pPr>
              <w:jc w:val="center"/>
              <w:rPr>
                <w:sz w:val="28"/>
              </w:rPr>
            </w:pPr>
          </w:p>
        </w:tc>
        <w:tc>
          <w:tcPr>
            <w:tcW w:w="2243" w:type="dxa"/>
            <w:gridSpan w:val="2"/>
            <w:vAlign w:val="center"/>
          </w:tcPr>
          <w:p w14:paraId="5B43F08D" w14:textId="77777777" w:rsidR="00D8766A" w:rsidRDefault="00D8766A">
            <w:pPr>
              <w:jc w:val="center"/>
              <w:rPr>
                <w:sz w:val="28"/>
              </w:rPr>
            </w:pPr>
          </w:p>
        </w:tc>
      </w:tr>
      <w:tr w:rsidR="00D8766A" w14:paraId="0C970D08" w14:textId="77777777">
        <w:trPr>
          <w:trHeight w:val="2447"/>
          <w:jc w:val="center"/>
        </w:trPr>
        <w:tc>
          <w:tcPr>
            <w:tcW w:w="8971" w:type="dxa"/>
            <w:gridSpan w:val="11"/>
          </w:tcPr>
          <w:p w14:paraId="635EA8E7" w14:textId="77777777" w:rsidR="00D8766A" w:rsidRDefault="00B662CB">
            <w:pPr>
              <w:spacing w:beforeLines="50" w:before="156"/>
              <w:rPr>
                <w:rFonts w:eastAsia="黑体"/>
                <w:sz w:val="28"/>
              </w:rPr>
            </w:pPr>
            <w:r>
              <w:rPr>
                <w:rFonts w:eastAsia="黑体" w:hint="eastAsia"/>
                <w:sz w:val="28"/>
              </w:rPr>
              <w:t>十一、所在单位论证评审意见</w:t>
            </w:r>
          </w:p>
          <w:p w14:paraId="41829AF5" w14:textId="77777777" w:rsidR="00D8766A" w:rsidRDefault="00D8766A">
            <w:pPr>
              <w:spacing w:beforeLines="50" w:before="156"/>
              <w:ind w:right="560"/>
              <w:jc w:val="left"/>
              <w:rPr>
                <w:rFonts w:eastAsia="黑体"/>
                <w:sz w:val="28"/>
              </w:rPr>
            </w:pPr>
          </w:p>
          <w:p w14:paraId="4A7F7834" w14:textId="77777777" w:rsidR="00D8766A" w:rsidRDefault="00B662CB">
            <w:pPr>
              <w:spacing w:beforeLines="50" w:before="156"/>
              <w:ind w:right="560"/>
              <w:jc w:val="left"/>
              <w:rPr>
                <w:rFonts w:eastAsia="黑体"/>
                <w:sz w:val="28"/>
              </w:rPr>
            </w:pPr>
            <w:r>
              <w:rPr>
                <w:rFonts w:eastAsia="黑体" w:hint="eastAsia"/>
                <w:sz w:val="28"/>
              </w:rPr>
              <w:t>组长：</w:t>
            </w:r>
          </w:p>
          <w:p w14:paraId="17333C82" w14:textId="77777777" w:rsidR="00D8766A" w:rsidRDefault="00B662CB">
            <w:pPr>
              <w:spacing w:beforeLines="50" w:before="156"/>
              <w:ind w:right="560"/>
              <w:jc w:val="left"/>
              <w:rPr>
                <w:rFonts w:eastAsia="黑体"/>
                <w:sz w:val="28"/>
              </w:rPr>
            </w:pPr>
            <w:r>
              <w:rPr>
                <w:rFonts w:eastAsia="黑体" w:hint="eastAsia"/>
                <w:sz w:val="28"/>
              </w:rPr>
              <w:t>成员：</w:t>
            </w:r>
          </w:p>
          <w:p w14:paraId="23A503FF" w14:textId="77777777" w:rsidR="00D8766A" w:rsidRDefault="00B662CB">
            <w:pPr>
              <w:wordWrap w:val="0"/>
              <w:spacing w:beforeLines="50" w:before="156"/>
              <w:ind w:right="420"/>
              <w:jc w:val="right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日期：</w:t>
            </w:r>
            <w:r>
              <w:rPr>
                <w:rFonts w:ascii="宋体" w:hAnsi="宋体" w:hint="eastAsia"/>
                <w:sz w:val="28"/>
              </w:rPr>
              <w:t xml:space="preserve">   </w:t>
            </w:r>
            <w:r>
              <w:rPr>
                <w:rFonts w:ascii="宋体" w:hAnsi="宋体" w:hint="eastAsia"/>
                <w:sz w:val="28"/>
              </w:rPr>
              <w:t>年</w:t>
            </w:r>
            <w:r>
              <w:rPr>
                <w:rFonts w:ascii="宋体" w:hAnsi="宋体" w:hint="eastAsia"/>
                <w:sz w:val="28"/>
              </w:rPr>
              <w:t xml:space="preserve">   </w:t>
            </w:r>
            <w:r>
              <w:rPr>
                <w:rFonts w:ascii="宋体" w:hAnsi="宋体" w:hint="eastAsia"/>
                <w:sz w:val="28"/>
              </w:rPr>
              <w:t>月</w:t>
            </w:r>
            <w:r>
              <w:rPr>
                <w:rFonts w:ascii="宋体" w:hAnsi="宋体" w:hint="eastAsia"/>
                <w:sz w:val="28"/>
              </w:rPr>
              <w:t xml:space="preserve">   </w:t>
            </w:r>
            <w:r>
              <w:rPr>
                <w:rFonts w:ascii="宋体" w:hAnsi="宋体" w:hint="eastAsia"/>
                <w:sz w:val="28"/>
              </w:rPr>
              <w:t>日</w:t>
            </w:r>
          </w:p>
        </w:tc>
      </w:tr>
      <w:tr w:rsidR="00D8766A" w14:paraId="3114A60C" w14:textId="77777777">
        <w:trPr>
          <w:trHeight w:val="1253"/>
          <w:jc w:val="center"/>
        </w:trPr>
        <w:tc>
          <w:tcPr>
            <w:tcW w:w="8971" w:type="dxa"/>
            <w:gridSpan w:val="11"/>
          </w:tcPr>
          <w:p w14:paraId="19DB92A6" w14:textId="77777777" w:rsidR="00D8766A" w:rsidRDefault="00B662CB">
            <w:pPr>
              <w:spacing w:beforeLines="50" w:before="156"/>
              <w:rPr>
                <w:rFonts w:eastAsia="黑体"/>
                <w:sz w:val="28"/>
              </w:rPr>
            </w:pPr>
            <w:r>
              <w:rPr>
                <w:rFonts w:eastAsia="黑体" w:hint="eastAsia"/>
                <w:sz w:val="28"/>
              </w:rPr>
              <w:t>十二、学校专家组评审意见</w:t>
            </w:r>
          </w:p>
          <w:p w14:paraId="17959A43" w14:textId="77777777" w:rsidR="00D8766A" w:rsidRDefault="00D8766A">
            <w:pPr>
              <w:spacing w:beforeLines="50" w:before="156"/>
              <w:rPr>
                <w:rFonts w:eastAsia="黑体"/>
                <w:sz w:val="28"/>
              </w:rPr>
            </w:pPr>
          </w:p>
          <w:p w14:paraId="614BB968" w14:textId="77777777" w:rsidR="00D8766A" w:rsidRDefault="00D8766A">
            <w:pPr>
              <w:spacing w:beforeLines="50" w:before="156"/>
              <w:rPr>
                <w:rFonts w:eastAsia="黑体"/>
                <w:sz w:val="28"/>
              </w:rPr>
            </w:pPr>
          </w:p>
        </w:tc>
      </w:tr>
    </w:tbl>
    <w:p w14:paraId="0032D6FB" w14:textId="77777777" w:rsidR="00D8766A" w:rsidRDefault="00D8766A"/>
    <w:p w14:paraId="396E0CA3" w14:textId="77777777" w:rsidR="00D8766A" w:rsidRDefault="00B662CB">
      <w:pPr>
        <w:widowControl/>
        <w:jc w:val="left"/>
      </w:pPr>
      <w:r>
        <w:br w:type="page"/>
      </w:r>
    </w:p>
    <w:p w14:paraId="4DE79E8F" w14:textId="77777777" w:rsidR="00D8766A" w:rsidRDefault="00D8766A">
      <w:pPr>
        <w:spacing w:before="120" w:after="120"/>
        <w:rPr>
          <w:rFonts w:eastAsia="黑体"/>
          <w:color w:val="000000"/>
          <w:kern w:val="0"/>
          <w:sz w:val="24"/>
        </w:rPr>
        <w:sectPr w:rsidR="00D8766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9BAB7E7" w14:textId="77777777" w:rsidR="00D8766A" w:rsidRDefault="00B662CB">
      <w:pPr>
        <w:spacing w:before="120" w:after="120"/>
      </w:pPr>
      <w:r>
        <w:rPr>
          <w:rFonts w:eastAsia="黑体" w:hint="eastAsia"/>
          <w:color w:val="000000"/>
          <w:kern w:val="0"/>
          <w:sz w:val="24"/>
        </w:rPr>
        <w:lastRenderedPageBreak/>
        <w:t>表</w:t>
      </w:r>
      <w:r>
        <w:rPr>
          <w:rFonts w:ascii="黑体" w:eastAsia="黑体" w:hAnsi="黑体"/>
          <w:color w:val="000000"/>
          <w:kern w:val="0"/>
          <w:sz w:val="24"/>
        </w:rPr>
        <w:t xml:space="preserve">1 </w:t>
      </w:r>
      <w:r>
        <w:rPr>
          <w:rFonts w:eastAsia="黑体"/>
          <w:kern w:val="0"/>
          <w:sz w:val="24"/>
        </w:rPr>
        <w:t xml:space="preserve">XXX </w:t>
      </w:r>
      <w:r>
        <w:rPr>
          <w:rFonts w:eastAsia="黑体" w:hint="eastAsia"/>
          <w:color w:val="000000"/>
          <w:kern w:val="0"/>
          <w:sz w:val="24"/>
        </w:rPr>
        <w:t>实验室</w:t>
      </w:r>
      <w:r>
        <w:rPr>
          <w:rFonts w:eastAsia="黑体" w:hint="eastAsia"/>
          <w:color w:val="000000"/>
          <w:kern w:val="0"/>
          <w:sz w:val="24"/>
        </w:rPr>
        <w:t>/</w:t>
      </w:r>
      <w:r>
        <w:rPr>
          <w:rFonts w:eastAsia="黑体" w:hint="eastAsia"/>
          <w:color w:val="000000"/>
          <w:kern w:val="0"/>
          <w:sz w:val="24"/>
        </w:rPr>
        <w:t>实验中心仪器设备建设申报表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1"/>
        <w:gridCol w:w="1416"/>
        <w:gridCol w:w="1843"/>
        <w:gridCol w:w="1559"/>
        <w:gridCol w:w="1420"/>
        <w:gridCol w:w="1134"/>
        <w:gridCol w:w="1134"/>
        <w:gridCol w:w="709"/>
        <w:gridCol w:w="709"/>
        <w:gridCol w:w="709"/>
        <w:gridCol w:w="709"/>
        <w:gridCol w:w="845"/>
        <w:gridCol w:w="746"/>
      </w:tblGrid>
      <w:tr w:rsidR="00D8766A" w14:paraId="363C7374" w14:textId="77777777">
        <w:trPr>
          <w:trHeight w:val="345"/>
        </w:trPr>
        <w:tc>
          <w:tcPr>
            <w:tcW w:w="438" w:type="pct"/>
            <w:vMerge w:val="restart"/>
            <w:vAlign w:val="center"/>
          </w:tcPr>
          <w:p w14:paraId="1B2DFE99" w14:textId="77777777" w:rsidR="00D8766A" w:rsidRDefault="00B662CB">
            <w:pPr>
              <w:widowControl/>
              <w:ind w:leftChars="-55" w:left="-49" w:rightChars="-51" w:right="-107" w:hangingChars="33" w:hanging="66"/>
              <w:jc w:val="center"/>
              <w:rPr>
                <w:rFonts w:asci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课程</w:t>
            </w:r>
          </w:p>
          <w:p w14:paraId="4E8CF9B7" w14:textId="77777777" w:rsidR="00D8766A" w:rsidRDefault="00B662CB">
            <w:pPr>
              <w:widowControl/>
              <w:ind w:leftChars="-55" w:left="-49" w:rightChars="-51" w:right="-107" w:hangingChars="33" w:hanging="66"/>
              <w:jc w:val="center"/>
              <w:rPr>
                <w:rFonts w:asci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名称</w:t>
            </w:r>
          </w:p>
        </w:tc>
        <w:tc>
          <w:tcPr>
            <w:tcW w:w="500" w:type="pct"/>
            <w:vMerge w:val="restart"/>
            <w:vAlign w:val="center"/>
          </w:tcPr>
          <w:p w14:paraId="1154BBEC" w14:textId="77777777" w:rsidR="00D8766A" w:rsidRDefault="00B662CB">
            <w:pPr>
              <w:widowControl/>
              <w:jc w:val="center"/>
              <w:rPr>
                <w:rFonts w:ascii="宋体" w:cs="宋体"/>
                <w:kern w:val="0"/>
                <w:sz w:val="13"/>
                <w:szCs w:val="13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实验项目名称</w:t>
            </w:r>
          </w:p>
        </w:tc>
        <w:tc>
          <w:tcPr>
            <w:tcW w:w="650" w:type="pct"/>
            <w:vMerge w:val="restart"/>
            <w:vAlign w:val="center"/>
          </w:tcPr>
          <w:p w14:paraId="7ABA096C" w14:textId="77777777" w:rsidR="00D8766A" w:rsidRDefault="00B662CB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实验类型</w:t>
            </w:r>
          </w:p>
          <w:p w14:paraId="4E087962" w14:textId="77777777" w:rsidR="00D8766A" w:rsidRDefault="00B662CB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（基础、综合、创新等）</w:t>
            </w:r>
          </w:p>
        </w:tc>
        <w:tc>
          <w:tcPr>
            <w:tcW w:w="550" w:type="pct"/>
            <w:vMerge w:val="restart"/>
            <w:vAlign w:val="center"/>
          </w:tcPr>
          <w:p w14:paraId="362575E6" w14:textId="77777777" w:rsidR="00D8766A" w:rsidRDefault="00B662CB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是否新开设实验项目</w:t>
            </w:r>
          </w:p>
        </w:tc>
        <w:tc>
          <w:tcPr>
            <w:tcW w:w="501" w:type="pct"/>
            <w:vMerge w:val="restart"/>
            <w:vAlign w:val="center"/>
          </w:tcPr>
          <w:p w14:paraId="5628D577" w14:textId="77777777" w:rsidR="00D8766A" w:rsidRDefault="00B662CB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面向对象</w:t>
            </w:r>
          </w:p>
          <w:p w14:paraId="7792190F" w14:textId="77777777" w:rsidR="00D8766A" w:rsidRDefault="00B662CB">
            <w:pPr>
              <w:widowControl/>
              <w:jc w:val="center"/>
              <w:rPr>
                <w:rFonts w:ascii="宋体" w:cs="宋体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kern w:val="0"/>
                <w:sz w:val="13"/>
                <w:szCs w:val="13"/>
              </w:rPr>
              <w:t>（本科、研究生）</w:t>
            </w:r>
          </w:p>
        </w:tc>
        <w:tc>
          <w:tcPr>
            <w:tcW w:w="400" w:type="pct"/>
            <w:vMerge w:val="restart"/>
            <w:vAlign w:val="center"/>
          </w:tcPr>
          <w:p w14:paraId="3AD844B1" w14:textId="77777777" w:rsidR="00D8766A" w:rsidRDefault="00B662CB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人数</w:t>
            </w:r>
            <w:r>
              <w:rPr>
                <w:rFonts w:ascii="宋体" w:hAnsi="宋体" w:cs="宋体"/>
                <w:kern w:val="0"/>
                <w:sz w:val="20"/>
              </w:rPr>
              <w:t>/</w:t>
            </w:r>
            <w:r>
              <w:rPr>
                <w:rFonts w:ascii="宋体" w:hAnsi="宋体" w:cs="宋体" w:hint="eastAsia"/>
                <w:kern w:val="0"/>
                <w:sz w:val="20"/>
              </w:rPr>
              <w:t>学年</w:t>
            </w:r>
          </w:p>
        </w:tc>
        <w:tc>
          <w:tcPr>
            <w:tcW w:w="400" w:type="pct"/>
            <w:vMerge w:val="restart"/>
            <w:vAlign w:val="center"/>
          </w:tcPr>
          <w:p w14:paraId="15D0180A" w14:textId="77777777" w:rsidR="00D8766A" w:rsidRDefault="00B662CB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学时数</w:t>
            </w:r>
          </w:p>
        </w:tc>
        <w:tc>
          <w:tcPr>
            <w:tcW w:w="1562" w:type="pct"/>
            <w:gridSpan w:val="6"/>
            <w:vAlign w:val="center"/>
          </w:tcPr>
          <w:p w14:paraId="6B36F406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拟补充设备</w:t>
            </w:r>
          </w:p>
        </w:tc>
      </w:tr>
      <w:tr w:rsidR="00D8766A" w14:paraId="715CD567" w14:textId="77777777">
        <w:trPr>
          <w:trHeight w:val="630"/>
        </w:trPr>
        <w:tc>
          <w:tcPr>
            <w:tcW w:w="438" w:type="pct"/>
            <w:vMerge/>
            <w:vAlign w:val="center"/>
          </w:tcPr>
          <w:p w14:paraId="48260AEC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500" w:type="pct"/>
            <w:vMerge/>
            <w:vAlign w:val="center"/>
          </w:tcPr>
          <w:p w14:paraId="767DDB25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650" w:type="pct"/>
            <w:vMerge/>
            <w:vAlign w:val="center"/>
          </w:tcPr>
          <w:p w14:paraId="554D0B5B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550" w:type="pct"/>
            <w:vMerge/>
            <w:vAlign w:val="center"/>
          </w:tcPr>
          <w:p w14:paraId="07B99813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501" w:type="pct"/>
            <w:vMerge/>
            <w:vAlign w:val="center"/>
          </w:tcPr>
          <w:p w14:paraId="760BC799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400" w:type="pct"/>
            <w:vMerge/>
            <w:vAlign w:val="center"/>
          </w:tcPr>
          <w:p w14:paraId="3CF5295A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400" w:type="pct"/>
            <w:vMerge/>
            <w:vAlign w:val="center"/>
          </w:tcPr>
          <w:p w14:paraId="24402369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4B9B3215" w14:textId="77777777" w:rsidR="00D8766A" w:rsidRDefault="00B662CB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序号</w:t>
            </w:r>
          </w:p>
        </w:tc>
        <w:tc>
          <w:tcPr>
            <w:tcW w:w="250" w:type="pct"/>
            <w:vAlign w:val="center"/>
          </w:tcPr>
          <w:p w14:paraId="1BDD3FA6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设备名称</w:t>
            </w:r>
          </w:p>
        </w:tc>
        <w:tc>
          <w:tcPr>
            <w:tcW w:w="250" w:type="pct"/>
            <w:vAlign w:val="center"/>
          </w:tcPr>
          <w:p w14:paraId="11DF8BFD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型号规格</w:t>
            </w:r>
          </w:p>
        </w:tc>
        <w:tc>
          <w:tcPr>
            <w:tcW w:w="250" w:type="pct"/>
            <w:vAlign w:val="center"/>
          </w:tcPr>
          <w:p w14:paraId="480A23BB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已有数量</w:t>
            </w:r>
          </w:p>
        </w:tc>
        <w:tc>
          <w:tcPr>
            <w:tcW w:w="298" w:type="pct"/>
            <w:vAlign w:val="center"/>
          </w:tcPr>
          <w:p w14:paraId="480986F6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拟购置数量</w:t>
            </w:r>
          </w:p>
        </w:tc>
        <w:tc>
          <w:tcPr>
            <w:tcW w:w="263" w:type="pct"/>
            <w:vAlign w:val="center"/>
          </w:tcPr>
          <w:p w14:paraId="308B76E4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ascii="宋体" w:hAnsi="宋体" w:cs="宋体" w:hint="eastAsia"/>
                <w:kern w:val="0"/>
                <w:sz w:val="20"/>
              </w:rPr>
              <w:t>购置年份</w:t>
            </w:r>
          </w:p>
        </w:tc>
      </w:tr>
      <w:tr w:rsidR="00D8766A" w14:paraId="58A273BF" w14:textId="77777777">
        <w:trPr>
          <w:trHeight w:val="240"/>
        </w:trPr>
        <w:tc>
          <w:tcPr>
            <w:tcW w:w="438" w:type="pct"/>
            <w:vMerge w:val="restart"/>
            <w:vAlign w:val="center"/>
          </w:tcPr>
          <w:p w14:paraId="1173C2B0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color w:val="000000"/>
                <w:kern w:val="0"/>
                <w:sz w:val="20"/>
              </w:rPr>
            </w:pPr>
          </w:p>
        </w:tc>
        <w:tc>
          <w:tcPr>
            <w:tcW w:w="500" w:type="pct"/>
            <w:vMerge w:val="restart"/>
            <w:vAlign w:val="center"/>
          </w:tcPr>
          <w:p w14:paraId="21008D91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650" w:type="pct"/>
            <w:vMerge w:val="restart"/>
            <w:vAlign w:val="center"/>
          </w:tcPr>
          <w:p w14:paraId="2D43ACEC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550" w:type="pct"/>
            <w:vMerge w:val="restart"/>
            <w:vAlign w:val="center"/>
          </w:tcPr>
          <w:p w14:paraId="184DAAE2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501" w:type="pct"/>
            <w:vMerge w:val="restart"/>
            <w:vAlign w:val="center"/>
          </w:tcPr>
          <w:p w14:paraId="76A16F13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400" w:type="pct"/>
            <w:vMerge w:val="restart"/>
            <w:vAlign w:val="center"/>
          </w:tcPr>
          <w:p w14:paraId="2A2F16FA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400" w:type="pct"/>
            <w:vMerge w:val="restart"/>
            <w:vAlign w:val="center"/>
          </w:tcPr>
          <w:p w14:paraId="6B913E06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3E0557C7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6E0540D6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5A953FE3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2AC0C1E8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98" w:type="pct"/>
            <w:vAlign w:val="center"/>
          </w:tcPr>
          <w:p w14:paraId="3FDB9DF9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63" w:type="pct"/>
          </w:tcPr>
          <w:p w14:paraId="6748383D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</w:tr>
      <w:tr w:rsidR="00D8766A" w14:paraId="7A8AFA5D" w14:textId="77777777">
        <w:trPr>
          <w:trHeight w:val="240"/>
        </w:trPr>
        <w:tc>
          <w:tcPr>
            <w:tcW w:w="438" w:type="pct"/>
            <w:vMerge/>
            <w:vAlign w:val="center"/>
          </w:tcPr>
          <w:p w14:paraId="6B3F3C54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color w:val="000000"/>
                <w:kern w:val="0"/>
                <w:sz w:val="20"/>
              </w:rPr>
            </w:pPr>
          </w:p>
        </w:tc>
        <w:tc>
          <w:tcPr>
            <w:tcW w:w="500" w:type="pct"/>
            <w:vMerge/>
            <w:vAlign w:val="center"/>
          </w:tcPr>
          <w:p w14:paraId="73FA4977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650" w:type="pct"/>
            <w:vMerge/>
            <w:vAlign w:val="center"/>
          </w:tcPr>
          <w:p w14:paraId="63E14A3F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550" w:type="pct"/>
            <w:vMerge/>
            <w:vAlign w:val="center"/>
          </w:tcPr>
          <w:p w14:paraId="54EA4201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501" w:type="pct"/>
            <w:vMerge/>
            <w:vAlign w:val="center"/>
          </w:tcPr>
          <w:p w14:paraId="39F30884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400" w:type="pct"/>
            <w:vMerge/>
            <w:vAlign w:val="center"/>
          </w:tcPr>
          <w:p w14:paraId="3B9A75DD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400" w:type="pct"/>
            <w:vMerge/>
            <w:vAlign w:val="center"/>
          </w:tcPr>
          <w:p w14:paraId="2FA864D2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6A309558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64DE2EA1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3AAFB247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015714D4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98" w:type="pct"/>
            <w:vAlign w:val="center"/>
          </w:tcPr>
          <w:p w14:paraId="04C6C3FD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63" w:type="pct"/>
          </w:tcPr>
          <w:p w14:paraId="58597283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</w:tr>
      <w:tr w:rsidR="00D8766A" w14:paraId="3ECED0C4" w14:textId="77777777">
        <w:trPr>
          <w:trHeight w:val="240"/>
        </w:trPr>
        <w:tc>
          <w:tcPr>
            <w:tcW w:w="438" w:type="pct"/>
            <w:vMerge/>
            <w:vAlign w:val="center"/>
          </w:tcPr>
          <w:p w14:paraId="40B3BC85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color w:val="000000"/>
                <w:kern w:val="0"/>
                <w:sz w:val="20"/>
              </w:rPr>
            </w:pPr>
          </w:p>
        </w:tc>
        <w:tc>
          <w:tcPr>
            <w:tcW w:w="500" w:type="pct"/>
            <w:vMerge/>
            <w:vAlign w:val="center"/>
          </w:tcPr>
          <w:p w14:paraId="4A54022C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650" w:type="pct"/>
            <w:vMerge/>
            <w:vAlign w:val="center"/>
          </w:tcPr>
          <w:p w14:paraId="13E4333F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550" w:type="pct"/>
            <w:vMerge/>
            <w:vAlign w:val="center"/>
          </w:tcPr>
          <w:p w14:paraId="348EA286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501" w:type="pct"/>
            <w:vMerge/>
            <w:vAlign w:val="center"/>
          </w:tcPr>
          <w:p w14:paraId="5EFDAFB7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400" w:type="pct"/>
            <w:vMerge/>
            <w:vAlign w:val="center"/>
          </w:tcPr>
          <w:p w14:paraId="454AF2CC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400" w:type="pct"/>
            <w:vMerge/>
            <w:vAlign w:val="center"/>
          </w:tcPr>
          <w:p w14:paraId="6751447D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33BD5B15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025C0F25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20BDC21B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2ACC3A1D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98" w:type="pct"/>
            <w:vAlign w:val="center"/>
          </w:tcPr>
          <w:p w14:paraId="77DE2CC5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63" w:type="pct"/>
          </w:tcPr>
          <w:p w14:paraId="21687149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</w:tr>
      <w:tr w:rsidR="00D8766A" w14:paraId="264CBB8B" w14:textId="77777777">
        <w:trPr>
          <w:trHeight w:val="240"/>
        </w:trPr>
        <w:tc>
          <w:tcPr>
            <w:tcW w:w="438" w:type="pct"/>
            <w:vMerge/>
            <w:vAlign w:val="center"/>
          </w:tcPr>
          <w:p w14:paraId="1F2BC17A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color w:val="000000"/>
                <w:kern w:val="0"/>
                <w:sz w:val="20"/>
              </w:rPr>
            </w:pPr>
          </w:p>
        </w:tc>
        <w:tc>
          <w:tcPr>
            <w:tcW w:w="500" w:type="pct"/>
            <w:vMerge/>
            <w:vAlign w:val="center"/>
          </w:tcPr>
          <w:p w14:paraId="6CAA29BA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650" w:type="pct"/>
            <w:vMerge/>
            <w:vAlign w:val="center"/>
          </w:tcPr>
          <w:p w14:paraId="570FBE8D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550" w:type="pct"/>
            <w:vMerge/>
            <w:vAlign w:val="center"/>
          </w:tcPr>
          <w:p w14:paraId="120E1C57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501" w:type="pct"/>
            <w:vMerge/>
            <w:vAlign w:val="center"/>
          </w:tcPr>
          <w:p w14:paraId="4261E569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400" w:type="pct"/>
            <w:vMerge/>
            <w:vAlign w:val="center"/>
          </w:tcPr>
          <w:p w14:paraId="40AAC2A3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400" w:type="pct"/>
            <w:vMerge/>
            <w:vAlign w:val="center"/>
          </w:tcPr>
          <w:p w14:paraId="71F9CAB8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16E2D714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1761D2D7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1EE23AE7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67FA7D9E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98" w:type="pct"/>
            <w:vAlign w:val="center"/>
          </w:tcPr>
          <w:p w14:paraId="0FB1FE1A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63" w:type="pct"/>
          </w:tcPr>
          <w:p w14:paraId="3A6DEDE8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</w:tr>
      <w:tr w:rsidR="00D8766A" w14:paraId="77F8CA0D" w14:textId="77777777">
        <w:trPr>
          <w:trHeight w:val="240"/>
        </w:trPr>
        <w:tc>
          <w:tcPr>
            <w:tcW w:w="438" w:type="pct"/>
            <w:vMerge/>
            <w:vAlign w:val="center"/>
          </w:tcPr>
          <w:p w14:paraId="68C38A4D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color w:val="000000"/>
                <w:kern w:val="0"/>
                <w:sz w:val="20"/>
              </w:rPr>
            </w:pPr>
          </w:p>
        </w:tc>
        <w:tc>
          <w:tcPr>
            <w:tcW w:w="500" w:type="pct"/>
            <w:vMerge w:val="restart"/>
            <w:vAlign w:val="center"/>
          </w:tcPr>
          <w:p w14:paraId="309D9EC4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650" w:type="pct"/>
            <w:vMerge w:val="restart"/>
            <w:vAlign w:val="center"/>
          </w:tcPr>
          <w:p w14:paraId="29E0832C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550" w:type="pct"/>
            <w:vMerge w:val="restart"/>
            <w:vAlign w:val="center"/>
          </w:tcPr>
          <w:p w14:paraId="2514EAC7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501" w:type="pct"/>
            <w:vMerge w:val="restart"/>
            <w:vAlign w:val="center"/>
          </w:tcPr>
          <w:p w14:paraId="2E7FAC2F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400" w:type="pct"/>
            <w:vMerge w:val="restart"/>
            <w:vAlign w:val="center"/>
          </w:tcPr>
          <w:p w14:paraId="72FD6362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400" w:type="pct"/>
            <w:vMerge w:val="restart"/>
            <w:vAlign w:val="center"/>
          </w:tcPr>
          <w:p w14:paraId="7DDA9E69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46FC0D11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4E8E26CF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3E73A0AD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74E7DFA4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98" w:type="pct"/>
            <w:vAlign w:val="center"/>
          </w:tcPr>
          <w:p w14:paraId="7E7B8BC3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63" w:type="pct"/>
          </w:tcPr>
          <w:p w14:paraId="64ADBB56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</w:tr>
      <w:tr w:rsidR="00D8766A" w14:paraId="7F28BE7F" w14:textId="77777777">
        <w:trPr>
          <w:trHeight w:val="240"/>
        </w:trPr>
        <w:tc>
          <w:tcPr>
            <w:tcW w:w="438" w:type="pct"/>
            <w:vMerge/>
            <w:vAlign w:val="center"/>
          </w:tcPr>
          <w:p w14:paraId="1E6C3F93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color w:val="000000"/>
                <w:kern w:val="0"/>
                <w:sz w:val="20"/>
              </w:rPr>
            </w:pPr>
          </w:p>
        </w:tc>
        <w:tc>
          <w:tcPr>
            <w:tcW w:w="500" w:type="pct"/>
            <w:vMerge/>
            <w:vAlign w:val="center"/>
          </w:tcPr>
          <w:p w14:paraId="39CF9EC7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650" w:type="pct"/>
            <w:vMerge/>
            <w:vAlign w:val="center"/>
          </w:tcPr>
          <w:p w14:paraId="6D0B10DB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550" w:type="pct"/>
            <w:vMerge/>
            <w:vAlign w:val="center"/>
          </w:tcPr>
          <w:p w14:paraId="5C929638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501" w:type="pct"/>
            <w:vMerge/>
            <w:vAlign w:val="center"/>
          </w:tcPr>
          <w:p w14:paraId="7E99DB80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400" w:type="pct"/>
            <w:vMerge/>
            <w:vAlign w:val="center"/>
          </w:tcPr>
          <w:p w14:paraId="6F86B2AF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400" w:type="pct"/>
            <w:vMerge/>
            <w:vAlign w:val="center"/>
          </w:tcPr>
          <w:p w14:paraId="1D81E713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1B8A955A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2E90622E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7413594C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2555A99A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98" w:type="pct"/>
            <w:vAlign w:val="center"/>
          </w:tcPr>
          <w:p w14:paraId="62584F7C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63" w:type="pct"/>
          </w:tcPr>
          <w:p w14:paraId="70EE4061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</w:tr>
      <w:tr w:rsidR="00D8766A" w14:paraId="1F548E49" w14:textId="77777777">
        <w:trPr>
          <w:trHeight w:val="240"/>
        </w:trPr>
        <w:tc>
          <w:tcPr>
            <w:tcW w:w="438" w:type="pct"/>
            <w:vMerge/>
            <w:vAlign w:val="center"/>
          </w:tcPr>
          <w:p w14:paraId="592118AE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color w:val="000000"/>
                <w:kern w:val="0"/>
                <w:sz w:val="20"/>
              </w:rPr>
            </w:pPr>
          </w:p>
        </w:tc>
        <w:tc>
          <w:tcPr>
            <w:tcW w:w="500" w:type="pct"/>
            <w:vMerge/>
            <w:vAlign w:val="center"/>
          </w:tcPr>
          <w:p w14:paraId="65BC9F81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650" w:type="pct"/>
            <w:vMerge/>
            <w:vAlign w:val="center"/>
          </w:tcPr>
          <w:p w14:paraId="103FFEF8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550" w:type="pct"/>
            <w:vMerge/>
            <w:vAlign w:val="center"/>
          </w:tcPr>
          <w:p w14:paraId="0225212D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501" w:type="pct"/>
            <w:vMerge/>
            <w:vAlign w:val="center"/>
          </w:tcPr>
          <w:p w14:paraId="65766DD9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400" w:type="pct"/>
            <w:vMerge/>
            <w:vAlign w:val="center"/>
          </w:tcPr>
          <w:p w14:paraId="0B610803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400" w:type="pct"/>
            <w:vMerge/>
            <w:vAlign w:val="center"/>
          </w:tcPr>
          <w:p w14:paraId="247D0DF8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6C8DA361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10C1BA99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73204AE2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38E5AEFF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98" w:type="pct"/>
            <w:vAlign w:val="center"/>
          </w:tcPr>
          <w:p w14:paraId="5E773FE1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63" w:type="pct"/>
          </w:tcPr>
          <w:p w14:paraId="1FDA9360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</w:tr>
      <w:tr w:rsidR="00D8766A" w14:paraId="37D3FF35" w14:textId="77777777">
        <w:trPr>
          <w:trHeight w:val="240"/>
        </w:trPr>
        <w:tc>
          <w:tcPr>
            <w:tcW w:w="438" w:type="pct"/>
            <w:vMerge/>
            <w:vAlign w:val="center"/>
          </w:tcPr>
          <w:p w14:paraId="09E35A25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color w:val="000000"/>
                <w:kern w:val="0"/>
                <w:sz w:val="20"/>
              </w:rPr>
            </w:pPr>
          </w:p>
        </w:tc>
        <w:tc>
          <w:tcPr>
            <w:tcW w:w="500" w:type="pct"/>
            <w:vMerge/>
            <w:vAlign w:val="center"/>
          </w:tcPr>
          <w:p w14:paraId="7205E5D3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650" w:type="pct"/>
            <w:vMerge/>
            <w:vAlign w:val="center"/>
          </w:tcPr>
          <w:p w14:paraId="674ECC2E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550" w:type="pct"/>
            <w:vMerge/>
            <w:vAlign w:val="center"/>
          </w:tcPr>
          <w:p w14:paraId="54FBFCB7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501" w:type="pct"/>
            <w:vMerge/>
            <w:vAlign w:val="center"/>
          </w:tcPr>
          <w:p w14:paraId="621AE9EC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400" w:type="pct"/>
            <w:vMerge/>
            <w:vAlign w:val="center"/>
          </w:tcPr>
          <w:p w14:paraId="3D8CDCB9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400" w:type="pct"/>
            <w:vMerge/>
            <w:vAlign w:val="center"/>
          </w:tcPr>
          <w:p w14:paraId="5FFC84D0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75801712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4E0202E0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3E353699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1A7C62A7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98" w:type="pct"/>
            <w:vAlign w:val="center"/>
          </w:tcPr>
          <w:p w14:paraId="30E156B1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63" w:type="pct"/>
          </w:tcPr>
          <w:p w14:paraId="4FC79CB7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</w:tr>
      <w:tr w:rsidR="00D8766A" w14:paraId="09FFF96C" w14:textId="77777777">
        <w:trPr>
          <w:trHeight w:val="240"/>
        </w:trPr>
        <w:tc>
          <w:tcPr>
            <w:tcW w:w="438" w:type="pct"/>
            <w:vMerge/>
            <w:vAlign w:val="center"/>
          </w:tcPr>
          <w:p w14:paraId="5AF26F37" w14:textId="77777777" w:rsidR="00D8766A" w:rsidRDefault="00D8766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</w:rPr>
            </w:pPr>
          </w:p>
        </w:tc>
        <w:tc>
          <w:tcPr>
            <w:tcW w:w="500" w:type="pct"/>
            <w:vAlign w:val="center"/>
          </w:tcPr>
          <w:p w14:paraId="21A17E74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650" w:type="pct"/>
            <w:vAlign w:val="center"/>
          </w:tcPr>
          <w:p w14:paraId="4B7CEA14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550" w:type="pct"/>
            <w:vAlign w:val="center"/>
          </w:tcPr>
          <w:p w14:paraId="122CD51D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501" w:type="pct"/>
            <w:vAlign w:val="center"/>
          </w:tcPr>
          <w:p w14:paraId="5CF876D3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400" w:type="pct"/>
            <w:vAlign w:val="center"/>
          </w:tcPr>
          <w:p w14:paraId="42F36CD2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400" w:type="pct"/>
            <w:vAlign w:val="center"/>
          </w:tcPr>
          <w:p w14:paraId="0FA28AE9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69B7BF38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492FB87C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46C55187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1AD571C6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98" w:type="pct"/>
            <w:vAlign w:val="center"/>
          </w:tcPr>
          <w:p w14:paraId="097A8895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63" w:type="pct"/>
          </w:tcPr>
          <w:p w14:paraId="3CD672D4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</w:tr>
      <w:tr w:rsidR="00D8766A" w14:paraId="38B2101B" w14:textId="77777777">
        <w:trPr>
          <w:trHeight w:val="240"/>
        </w:trPr>
        <w:tc>
          <w:tcPr>
            <w:tcW w:w="438" w:type="pct"/>
            <w:vMerge w:val="restart"/>
            <w:vAlign w:val="center"/>
          </w:tcPr>
          <w:p w14:paraId="3C1065DF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color w:val="000000"/>
                <w:kern w:val="0"/>
                <w:sz w:val="20"/>
              </w:rPr>
            </w:pPr>
          </w:p>
        </w:tc>
        <w:tc>
          <w:tcPr>
            <w:tcW w:w="500" w:type="pct"/>
            <w:vMerge w:val="restart"/>
            <w:vAlign w:val="center"/>
          </w:tcPr>
          <w:p w14:paraId="5C20FA58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650" w:type="pct"/>
            <w:vMerge w:val="restart"/>
            <w:vAlign w:val="center"/>
          </w:tcPr>
          <w:p w14:paraId="7830F61B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550" w:type="pct"/>
            <w:vMerge w:val="restart"/>
            <w:vAlign w:val="center"/>
          </w:tcPr>
          <w:p w14:paraId="095E587B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501" w:type="pct"/>
            <w:vMerge w:val="restart"/>
            <w:vAlign w:val="center"/>
          </w:tcPr>
          <w:p w14:paraId="0375251A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400" w:type="pct"/>
            <w:vMerge w:val="restart"/>
            <w:vAlign w:val="center"/>
          </w:tcPr>
          <w:p w14:paraId="401D15AF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400" w:type="pct"/>
            <w:vMerge w:val="restart"/>
            <w:vAlign w:val="center"/>
          </w:tcPr>
          <w:p w14:paraId="36D5C01A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41378401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09CFFD0C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0B2B714E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1CA67CCD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98" w:type="pct"/>
            <w:vAlign w:val="center"/>
          </w:tcPr>
          <w:p w14:paraId="3A0E988B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63" w:type="pct"/>
          </w:tcPr>
          <w:p w14:paraId="5CFEDEB1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</w:tr>
      <w:tr w:rsidR="00D8766A" w14:paraId="316734B2" w14:textId="77777777">
        <w:trPr>
          <w:trHeight w:val="240"/>
        </w:trPr>
        <w:tc>
          <w:tcPr>
            <w:tcW w:w="438" w:type="pct"/>
            <w:vMerge/>
            <w:vAlign w:val="center"/>
          </w:tcPr>
          <w:p w14:paraId="2220B38D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color w:val="000000"/>
                <w:kern w:val="0"/>
                <w:sz w:val="20"/>
              </w:rPr>
            </w:pPr>
          </w:p>
        </w:tc>
        <w:tc>
          <w:tcPr>
            <w:tcW w:w="500" w:type="pct"/>
            <w:vMerge/>
            <w:vAlign w:val="center"/>
          </w:tcPr>
          <w:p w14:paraId="5B94F699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650" w:type="pct"/>
            <w:vMerge/>
            <w:vAlign w:val="center"/>
          </w:tcPr>
          <w:p w14:paraId="7CC52545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550" w:type="pct"/>
            <w:vMerge/>
            <w:vAlign w:val="center"/>
          </w:tcPr>
          <w:p w14:paraId="3233B22B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501" w:type="pct"/>
            <w:vMerge/>
            <w:vAlign w:val="center"/>
          </w:tcPr>
          <w:p w14:paraId="0446D6E5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400" w:type="pct"/>
            <w:vMerge/>
            <w:vAlign w:val="center"/>
          </w:tcPr>
          <w:p w14:paraId="2CAEB64E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400" w:type="pct"/>
            <w:vMerge/>
            <w:vAlign w:val="center"/>
          </w:tcPr>
          <w:p w14:paraId="4594A122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71F6642C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146DEF7D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5889397E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236F81A0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98" w:type="pct"/>
            <w:vAlign w:val="center"/>
          </w:tcPr>
          <w:p w14:paraId="07CC8B5B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63" w:type="pct"/>
          </w:tcPr>
          <w:p w14:paraId="4D0AC653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</w:tr>
      <w:tr w:rsidR="00D8766A" w14:paraId="11B594FA" w14:textId="77777777">
        <w:trPr>
          <w:trHeight w:val="240"/>
        </w:trPr>
        <w:tc>
          <w:tcPr>
            <w:tcW w:w="438" w:type="pct"/>
            <w:vMerge/>
            <w:vAlign w:val="center"/>
          </w:tcPr>
          <w:p w14:paraId="5F5D62A2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color w:val="000000"/>
                <w:kern w:val="0"/>
                <w:sz w:val="20"/>
              </w:rPr>
            </w:pPr>
          </w:p>
        </w:tc>
        <w:tc>
          <w:tcPr>
            <w:tcW w:w="500" w:type="pct"/>
            <w:vMerge/>
            <w:vAlign w:val="center"/>
          </w:tcPr>
          <w:p w14:paraId="1C9DD61E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650" w:type="pct"/>
            <w:vMerge/>
            <w:vAlign w:val="center"/>
          </w:tcPr>
          <w:p w14:paraId="6E2BFAA3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550" w:type="pct"/>
            <w:vMerge/>
            <w:vAlign w:val="center"/>
          </w:tcPr>
          <w:p w14:paraId="283B32D5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501" w:type="pct"/>
            <w:vMerge/>
            <w:vAlign w:val="center"/>
          </w:tcPr>
          <w:p w14:paraId="0219D359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400" w:type="pct"/>
            <w:vMerge/>
            <w:vAlign w:val="center"/>
          </w:tcPr>
          <w:p w14:paraId="33CDB920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400" w:type="pct"/>
            <w:vMerge/>
            <w:vAlign w:val="center"/>
          </w:tcPr>
          <w:p w14:paraId="7643D884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23D63345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6B79A685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34F62EF5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6374438B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98" w:type="pct"/>
            <w:vAlign w:val="center"/>
          </w:tcPr>
          <w:p w14:paraId="7E5023D4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63" w:type="pct"/>
          </w:tcPr>
          <w:p w14:paraId="637B7147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</w:tr>
      <w:tr w:rsidR="00D8766A" w14:paraId="1F5C1E4C" w14:textId="77777777">
        <w:trPr>
          <w:trHeight w:val="240"/>
        </w:trPr>
        <w:tc>
          <w:tcPr>
            <w:tcW w:w="438" w:type="pct"/>
            <w:vMerge/>
            <w:vAlign w:val="center"/>
          </w:tcPr>
          <w:p w14:paraId="7E20E8AC" w14:textId="77777777" w:rsidR="00D8766A" w:rsidRDefault="00D8766A">
            <w:pPr>
              <w:spacing w:before="156" w:after="156"/>
              <w:jc w:val="center"/>
              <w:rPr>
                <w:rFonts w:ascii="宋体" w:cs="宋体"/>
                <w:color w:val="000000"/>
                <w:kern w:val="0"/>
                <w:sz w:val="20"/>
              </w:rPr>
            </w:pPr>
          </w:p>
        </w:tc>
        <w:tc>
          <w:tcPr>
            <w:tcW w:w="500" w:type="pct"/>
            <w:vMerge/>
            <w:vAlign w:val="center"/>
          </w:tcPr>
          <w:p w14:paraId="4F8B14FB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650" w:type="pct"/>
            <w:vMerge/>
            <w:vAlign w:val="center"/>
          </w:tcPr>
          <w:p w14:paraId="25B0BCD3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550" w:type="pct"/>
            <w:vMerge/>
            <w:vAlign w:val="center"/>
          </w:tcPr>
          <w:p w14:paraId="0848A3C0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501" w:type="pct"/>
            <w:vMerge/>
            <w:vAlign w:val="center"/>
          </w:tcPr>
          <w:p w14:paraId="65BEBFF5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400" w:type="pct"/>
            <w:vMerge/>
            <w:vAlign w:val="center"/>
          </w:tcPr>
          <w:p w14:paraId="61D71795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400" w:type="pct"/>
            <w:vMerge/>
            <w:vAlign w:val="center"/>
          </w:tcPr>
          <w:p w14:paraId="13B09975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78FBC750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6E1A2F89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7D9E9520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47CBDE4B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98" w:type="pct"/>
            <w:vAlign w:val="center"/>
          </w:tcPr>
          <w:p w14:paraId="731BABD9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63" w:type="pct"/>
          </w:tcPr>
          <w:p w14:paraId="079CA46A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</w:tr>
      <w:tr w:rsidR="00D8766A" w14:paraId="086CBBC1" w14:textId="77777777">
        <w:trPr>
          <w:trHeight w:val="240"/>
        </w:trPr>
        <w:tc>
          <w:tcPr>
            <w:tcW w:w="438" w:type="pct"/>
            <w:vMerge/>
            <w:vAlign w:val="center"/>
          </w:tcPr>
          <w:p w14:paraId="2C030E65" w14:textId="77777777" w:rsidR="00D8766A" w:rsidRDefault="00D8766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</w:rPr>
            </w:pPr>
          </w:p>
        </w:tc>
        <w:tc>
          <w:tcPr>
            <w:tcW w:w="500" w:type="pct"/>
            <w:vAlign w:val="center"/>
          </w:tcPr>
          <w:p w14:paraId="0C4C08CB" w14:textId="77777777" w:rsidR="00D8766A" w:rsidRDefault="00B662CB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  <w:r>
              <w:rPr>
                <w:rFonts w:ascii="仿宋_GB2312" w:eastAsia="仿宋_GB2312"/>
                <w:szCs w:val="21"/>
              </w:rPr>
              <w:t>…</w:t>
            </w:r>
          </w:p>
        </w:tc>
        <w:tc>
          <w:tcPr>
            <w:tcW w:w="650" w:type="pct"/>
            <w:vAlign w:val="center"/>
          </w:tcPr>
          <w:p w14:paraId="5BFA0DE4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550" w:type="pct"/>
            <w:vAlign w:val="center"/>
          </w:tcPr>
          <w:p w14:paraId="22F3BBDF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501" w:type="pct"/>
            <w:vAlign w:val="center"/>
          </w:tcPr>
          <w:p w14:paraId="7B7B1DE5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400" w:type="pct"/>
            <w:vAlign w:val="center"/>
          </w:tcPr>
          <w:p w14:paraId="3D36C9C3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400" w:type="pct"/>
            <w:vAlign w:val="center"/>
          </w:tcPr>
          <w:p w14:paraId="79E70325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2E70A352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32364473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66ECCA70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251F22A6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98" w:type="pct"/>
            <w:vAlign w:val="center"/>
          </w:tcPr>
          <w:p w14:paraId="36810CBA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63" w:type="pct"/>
          </w:tcPr>
          <w:p w14:paraId="0FD20DEB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</w:tr>
      <w:tr w:rsidR="00D8766A" w14:paraId="6871D1B6" w14:textId="77777777">
        <w:trPr>
          <w:trHeight w:val="240"/>
        </w:trPr>
        <w:tc>
          <w:tcPr>
            <w:tcW w:w="438" w:type="pct"/>
            <w:vAlign w:val="center"/>
          </w:tcPr>
          <w:p w14:paraId="4E6B8440" w14:textId="77777777" w:rsidR="00D8766A" w:rsidRDefault="00B662CB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ascii="仿宋_GB2312" w:eastAsia="仿宋_GB2312"/>
                <w:szCs w:val="21"/>
              </w:rPr>
              <w:t>…</w:t>
            </w:r>
          </w:p>
        </w:tc>
        <w:tc>
          <w:tcPr>
            <w:tcW w:w="500" w:type="pct"/>
            <w:vAlign w:val="center"/>
          </w:tcPr>
          <w:p w14:paraId="0DBD5A61" w14:textId="77777777" w:rsidR="00D8766A" w:rsidRDefault="00B662CB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  <w:r>
              <w:rPr>
                <w:rFonts w:ascii="仿宋_GB2312" w:eastAsia="仿宋_GB2312"/>
                <w:szCs w:val="21"/>
              </w:rPr>
              <w:t>…</w:t>
            </w:r>
          </w:p>
        </w:tc>
        <w:tc>
          <w:tcPr>
            <w:tcW w:w="650" w:type="pct"/>
            <w:vAlign w:val="center"/>
          </w:tcPr>
          <w:p w14:paraId="3440E786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550" w:type="pct"/>
            <w:vAlign w:val="center"/>
          </w:tcPr>
          <w:p w14:paraId="38FEC091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501" w:type="pct"/>
            <w:vAlign w:val="center"/>
          </w:tcPr>
          <w:p w14:paraId="202E600E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400" w:type="pct"/>
            <w:vAlign w:val="center"/>
          </w:tcPr>
          <w:p w14:paraId="2E27C9B6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400" w:type="pct"/>
            <w:vAlign w:val="center"/>
          </w:tcPr>
          <w:p w14:paraId="47720FAD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7DD04167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3969F94A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318D62E0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181700CC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98" w:type="pct"/>
            <w:vAlign w:val="center"/>
          </w:tcPr>
          <w:p w14:paraId="45864848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63" w:type="pct"/>
          </w:tcPr>
          <w:p w14:paraId="4B8FD882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</w:tr>
      <w:tr w:rsidR="00D8766A" w14:paraId="558A3680" w14:textId="77777777">
        <w:trPr>
          <w:trHeight w:val="240"/>
        </w:trPr>
        <w:tc>
          <w:tcPr>
            <w:tcW w:w="438" w:type="pct"/>
            <w:vAlign w:val="center"/>
          </w:tcPr>
          <w:p w14:paraId="71870ED4" w14:textId="77777777" w:rsidR="00D8766A" w:rsidRDefault="00D8766A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00" w:type="pct"/>
            <w:vAlign w:val="center"/>
          </w:tcPr>
          <w:p w14:paraId="6550C171" w14:textId="77777777" w:rsidR="00D8766A" w:rsidRDefault="00D8766A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50" w:type="pct"/>
            <w:vAlign w:val="center"/>
          </w:tcPr>
          <w:p w14:paraId="6619F194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550" w:type="pct"/>
            <w:vAlign w:val="center"/>
          </w:tcPr>
          <w:p w14:paraId="0C559954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501" w:type="pct"/>
            <w:vAlign w:val="center"/>
          </w:tcPr>
          <w:p w14:paraId="4AE7E7D5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400" w:type="pct"/>
            <w:vAlign w:val="center"/>
          </w:tcPr>
          <w:p w14:paraId="3DB5B8AF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400" w:type="pct"/>
            <w:vAlign w:val="center"/>
          </w:tcPr>
          <w:p w14:paraId="7F7AF766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2B71FE7D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4F3CD3C1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6B9484DA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50" w:type="pct"/>
            <w:vAlign w:val="center"/>
          </w:tcPr>
          <w:p w14:paraId="3BB9950F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98" w:type="pct"/>
            <w:vAlign w:val="center"/>
          </w:tcPr>
          <w:p w14:paraId="59982FA6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  <w:tc>
          <w:tcPr>
            <w:tcW w:w="263" w:type="pct"/>
          </w:tcPr>
          <w:p w14:paraId="3E68CCEB" w14:textId="77777777" w:rsidR="00D8766A" w:rsidRDefault="00D8766A">
            <w:pPr>
              <w:widowControl/>
              <w:jc w:val="center"/>
              <w:rPr>
                <w:rFonts w:ascii="宋体" w:cs="宋体"/>
                <w:kern w:val="0"/>
                <w:sz w:val="20"/>
              </w:rPr>
            </w:pPr>
          </w:p>
        </w:tc>
      </w:tr>
    </w:tbl>
    <w:p w14:paraId="3259B241" w14:textId="77777777" w:rsidR="00D8766A" w:rsidRDefault="00B662CB">
      <w:r>
        <w:br w:type="textWrapping" w:clear="all"/>
      </w:r>
    </w:p>
    <w:p w14:paraId="361834B7" w14:textId="77777777" w:rsidR="00D8766A" w:rsidRDefault="00D8766A">
      <w:pPr>
        <w:widowControl/>
        <w:jc w:val="left"/>
      </w:pPr>
    </w:p>
    <w:p w14:paraId="59AB26CC" w14:textId="77777777" w:rsidR="00D8766A" w:rsidRDefault="00D8766A">
      <w:pPr>
        <w:sectPr w:rsidR="00D8766A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15FC438B" w14:textId="77777777" w:rsidR="00D8766A" w:rsidRDefault="00B662CB">
      <w:pPr>
        <w:spacing w:before="120" w:after="120"/>
        <w:rPr>
          <w:rFonts w:eastAsia="黑体"/>
          <w:color w:val="000000"/>
          <w:kern w:val="0"/>
          <w:sz w:val="24"/>
        </w:rPr>
      </w:pPr>
      <w:r>
        <w:rPr>
          <w:rFonts w:eastAsia="黑体" w:hint="eastAsia"/>
          <w:color w:val="000000"/>
          <w:kern w:val="0"/>
          <w:sz w:val="24"/>
        </w:rPr>
        <w:lastRenderedPageBreak/>
        <w:t>表</w:t>
      </w:r>
      <w:r>
        <w:rPr>
          <w:rFonts w:eastAsia="黑体" w:hint="eastAsia"/>
          <w:color w:val="000000"/>
          <w:kern w:val="0"/>
          <w:sz w:val="24"/>
        </w:rPr>
        <w:t xml:space="preserve">2.                  </w:t>
      </w:r>
      <w:r>
        <w:rPr>
          <w:rFonts w:eastAsia="黑体" w:hint="eastAsia"/>
          <w:color w:val="000000"/>
          <w:kern w:val="0"/>
          <w:sz w:val="24"/>
        </w:rPr>
        <w:t>项目预期绩效目标申报表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56"/>
        <w:gridCol w:w="457"/>
        <w:gridCol w:w="886"/>
        <w:gridCol w:w="406"/>
        <w:gridCol w:w="1900"/>
        <w:gridCol w:w="343"/>
        <w:gridCol w:w="1785"/>
        <w:gridCol w:w="2289"/>
      </w:tblGrid>
      <w:tr w:rsidR="00D8766A" w14:paraId="6E2865AB" w14:textId="77777777">
        <w:trPr>
          <w:trHeight w:val="28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7E066" w14:textId="1BDFD463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</w:t>
            </w:r>
            <w:r>
              <w:rPr>
                <w:rFonts w:hint="eastAsia"/>
                <w:kern w:val="0"/>
                <w:sz w:val="24"/>
              </w:rPr>
              <w:t>202</w:t>
            </w:r>
            <w:r>
              <w:rPr>
                <w:kern w:val="0"/>
                <w:sz w:val="24"/>
              </w:rPr>
              <w:t>5</w:t>
            </w:r>
            <w:r>
              <w:rPr>
                <w:rFonts w:ascii="宋体" w:hAnsi="宋体" w:cs="宋体" w:hint="eastAsia"/>
                <w:kern w:val="0"/>
                <w:sz w:val="24"/>
              </w:rPr>
              <w:t>年度）</w:t>
            </w:r>
          </w:p>
        </w:tc>
      </w:tr>
      <w:tr w:rsidR="00D8766A" w14:paraId="3BB782FF" w14:textId="77777777">
        <w:trPr>
          <w:trHeight w:val="438"/>
        </w:trPr>
        <w:tc>
          <w:tcPr>
            <w:tcW w:w="10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D14F4D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项目名称</w:t>
            </w:r>
          </w:p>
        </w:tc>
        <w:tc>
          <w:tcPr>
            <w:tcW w:w="39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C1250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030D394B" w14:textId="77777777">
        <w:trPr>
          <w:trHeight w:val="438"/>
        </w:trPr>
        <w:tc>
          <w:tcPr>
            <w:tcW w:w="10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2934C0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项目属性</w:t>
            </w:r>
          </w:p>
        </w:tc>
        <w:tc>
          <w:tcPr>
            <w:tcW w:w="15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9617F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7E245F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项目期限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6252F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2C8D22B8" w14:textId="77777777">
        <w:trPr>
          <w:trHeight w:val="630"/>
        </w:trPr>
        <w:tc>
          <w:tcPr>
            <w:tcW w:w="105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5BB515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项目资金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（万元）</w:t>
            </w:r>
          </w:p>
        </w:tc>
        <w:tc>
          <w:tcPr>
            <w:tcW w:w="3943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EC15F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340DFF58" w14:textId="77777777">
        <w:trPr>
          <w:trHeight w:val="312"/>
        </w:trPr>
        <w:tc>
          <w:tcPr>
            <w:tcW w:w="105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79B214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943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17CD1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8766A" w14:paraId="6AD2C5E4" w14:textId="77777777">
        <w:trPr>
          <w:trHeight w:val="438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9AD43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年度目标</w:t>
            </w:r>
          </w:p>
        </w:tc>
        <w:tc>
          <w:tcPr>
            <w:tcW w:w="4731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89D99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br/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目标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目标</w:t>
            </w: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目标</w:t>
            </w: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……</w:t>
            </w:r>
          </w:p>
        </w:tc>
      </w:tr>
      <w:tr w:rsidR="00D8766A" w14:paraId="1FE4DE2B" w14:textId="77777777">
        <w:trPr>
          <w:trHeight w:val="2565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B31D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731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A3FF7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8766A" w14:paraId="7191E337" w14:textId="77777777">
        <w:trPr>
          <w:trHeight w:val="48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2BDFC7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绩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效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指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标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34AC0F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一级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指标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9A254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二级指标</w:t>
            </w:r>
          </w:p>
        </w:tc>
        <w:tc>
          <w:tcPr>
            <w:tcW w:w="1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53320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三级指标</w:t>
            </w:r>
          </w:p>
        </w:tc>
        <w:tc>
          <w:tcPr>
            <w:tcW w:w="25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73ED3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指标值</w:t>
            </w:r>
          </w:p>
        </w:tc>
      </w:tr>
      <w:tr w:rsidR="00D8766A" w14:paraId="0D11B912" w14:textId="77777777">
        <w:trPr>
          <w:trHeight w:val="624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C6A886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BD3C0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产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出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指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标</w:t>
            </w:r>
          </w:p>
        </w:tc>
        <w:tc>
          <w:tcPr>
            <w:tcW w:w="75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375A00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数量指标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45F08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>：新增实验课程、实验项目</w:t>
            </w:r>
          </w:p>
        </w:tc>
        <w:tc>
          <w:tcPr>
            <w:tcW w:w="25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E961D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新开实验课程</w:t>
            </w:r>
            <w:r>
              <w:rPr>
                <w:rFonts w:ascii="宋体" w:hAnsi="宋体" w:cs="宋体" w:hint="eastAsia"/>
                <w:kern w:val="0"/>
                <w:sz w:val="24"/>
              </w:rPr>
              <w:t>XX</w:t>
            </w:r>
            <w:r>
              <w:rPr>
                <w:rFonts w:ascii="宋体" w:hAnsi="宋体" w:cs="宋体" w:hint="eastAsia"/>
                <w:kern w:val="0"/>
                <w:sz w:val="24"/>
              </w:rPr>
              <w:t>项，新增实验项目</w:t>
            </w:r>
            <w:r>
              <w:rPr>
                <w:rFonts w:ascii="宋体" w:hAnsi="宋体" w:cs="宋体" w:hint="eastAsia"/>
                <w:kern w:val="0"/>
                <w:sz w:val="24"/>
              </w:rPr>
              <w:t>XX</w:t>
            </w:r>
            <w:r>
              <w:rPr>
                <w:rFonts w:ascii="宋体" w:hAnsi="宋体" w:cs="宋体" w:hint="eastAsia"/>
                <w:kern w:val="0"/>
                <w:sz w:val="24"/>
              </w:rPr>
              <w:t>项</w:t>
            </w:r>
          </w:p>
        </w:tc>
      </w:tr>
      <w:tr w:rsidR="00D8766A" w14:paraId="3C6EA3BE" w14:textId="77777777">
        <w:trPr>
          <w:trHeight w:val="624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F5958B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6E392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050512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063C0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：新增实验人时数、课外研学人时数</w:t>
            </w:r>
          </w:p>
        </w:tc>
        <w:tc>
          <w:tcPr>
            <w:tcW w:w="25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F78EA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新增实验人时数</w:t>
            </w:r>
            <w:r>
              <w:rPr>
                <w:rFonts w:ascii="宋体" w:hAnsi="宋体" w:cs="宋体" w:hint="eastAsia"/>
                <w:kern w:val="0"/>
                <w:sz w:val="24"/>
              </w:rPr>
              <w:t>XX</w:t>
            </w:r>
            <w:r>
              <w:rPr>
                <w:rFonts w:ascii="宋体" w:hAnsi="宋体" w:cs="宋体" w:hint="eastAsia"/>
                <w:kern w:val="0"/>
                <w:sz w:val="24"/>
              </w:rPr>
              <w:t>，课外研学人时数人时数</w:t>
            </w:r>
            <w:r>
              <w:rPr>
                <w:rFonts w:ascii="宋体" w:hAnsi="宋体" w:cs="宋体" w:hint="eastAsia"/>
                <w:kern w:val="0"/>
                <w:sz w:val="24"/>
              </w:rPr>
              <w:t>XX</w:t>
            </w:r>
          </w:p>
        </w:tc>
      </w:tr>
      <w:tr w:rsidR="00D8766A" w14:paraId="6BA5C989" w14:textId="77777777">
        <w:trPr>
          <w:trHeight w:val="624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8C77E0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D3FF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D4AEC8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223FE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</w:rPr>
              <w:t>：新增科创项目数、科创参与学生人次数</w:t>
            </w:r>
          </w:p>
        </w:tc>
        <w:tc>
          <w:tcPr>
            <w:tcW w:w="25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BB259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新增科创项目数</w:t>
            </w:r>
            <w:r>
              <w:rPr>
                <w:rFonts w:ascii="宋体" w:hAnsi="宋体" w:cs="宋体" w:hint="eastAsia"/>
                <w:kern w:val="0"/>
                <w:sz w:val="24"/>
              </w:rPr>
              <w:t>XX</w:t>
            </w:r>
            <w:r>
              <w:rPr>
                <w:rFonts w:ascii="宋体" w:hAnsi="宋体" w:cs="宋体" w:hint="eastAsia"/>
                <w:kern w:val="0"/>
                <w:sz w:val="24"/>
              </w:rPr>
              <w:t>，科创项目参与学生人次数</w:t>
            </w:r>
            <w:r>
              <w:rPr>
                <w:rFonts w:ascii="宋体" w:hAnsi="宋体" w:cs="宋体" w:hint="eastAsia"/>
                <w:kern w:val="0"/>
                <w:sz w:val="24"/>
              </w:rPr>
              <w:t>XX</w:t>
            </w:r>
            <w:r>
              <w:rPr>
                <w:rFonts w:ascii="宋体" w:hAnsi="宋体" w:cs="宋体" w:hint="eastAsia"/>
                <w:kern w:val="0"/>
                <w:sz w:val="24"/>
              </w:rPr>
              <w:t>（本科生、研究生）</w:t>
            </w:r>
          </w:p>
        </w:tc>
      </w:tr>
      <w:tr w:rsidR="00D8766A" w14:paraId="1D267441" w14:textId="77777777">
        <w:trPr>
          <w:trHeight w:val="624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31785E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81B1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F35173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质量指标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85CB3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>：新增实验教学成果数</w:t>
            </w:r>
          </w:p>
        </w:tc>
        <w:tc>
          <w:tcPr>
            <w:tcW w:w="25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93A81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新增国家级实验教学成果</w:t>
            </w:r>
            <w:r>
              <w:rPr>
                <w:rFonts w:ascii="宋体" w:hAnsi="宋体" w:cs="宋体" w:hint="eastAsia"/>
                <w:kern w:val="0"/>
                <w:sz w:val="24"/>
              </w:rPr>
              <w:t>XX</w:t>
            </w:r>
            <w:r>
              <w:rPr>
                <w:rFonts w:ascii="宋体" w:hAnsi="宋体" w:cs="宋体" w:hint="eastAsia"/>
                <w:kern w:val="0"/>
                <w:sz w:val="24"/>
              </w:rPr>
              <w:t>项，省部级成果</w:t>
            </w:r>
            <w:r>
              <w:rPr>
                <w:rFonts w:ascii="宋体" w:hAnsi="宋体" w:cs="宋体" w:hint="eastAsia"/>
                <w:kern w:val="0"/>
                <w:sz w:val="24"/>
              </w:rPr>
              <w:t>XX</w:t>
            </w:r>
            <w:r>
              <w:rPr>
                <w:rFonts w:ascii="宋体" w:hAnsi="宋体" w:cs="宋体" w:hint="eastAsia"/>
                <w:kern w:val="0"/>
                <w:sz w:val="24"/>
              </w:rPr>
              <w:t>项</w:t>
            </w:r>
          </w:p>
        </w:tc>
      </w:tr>
      <w:tr w:rsidR="00D8766A" w14:paraId="36D04713" w14:textId="77777777">
        <w:trPr>
          <w:trHeight w:val="624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46B229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DB2DA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331482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6ABB8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：学生竞赛获奖项数</w:t>
            </w:r>
          </w:p>
        </w:tc>
        <w:tc>
          <w:tcPr>
            <w:tcW w:w="25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6B2A5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529CF422" w14:textId="77777777">
        <w:trPr>
          <w:trHeight w:val="624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43634A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5015A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5189B9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D689B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</w:rPr>
              <w:t>：学生论文、专利产出数</w:t>
            </w:r>
          </w:p>
        </w:tc>
        <w:tc>
          <w:tcPr>
            <w:tcW w:w="25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2D973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172D651C" w14:textId="77777777">
        <w:trPr>
          <w:trHeight w:val="624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4E90A5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FF10A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9F0A6F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时效指标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0438D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</w:tc>
        <w:tc>
          <w:tcPr>
            <w:tcW w:w="25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C628D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75D3341A" w14:textId="77777777">
        <w:trPr>
          <w:trHeight w:val="624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8CAB41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2AC6A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ED2324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A049A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</w:tc>
        <w:tc>
          <w:tcPr>
            <w:tcW w:w="25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F70B2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116AD4A4" w14:textId="77777777">
        <w:trPr>
          <w:trHeight w:val="624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82C8AC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58CF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B0CD60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39CFC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25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A69D4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15513B3C" w14:textId="77777777">
        <w:trPr>
          <w:trHeight w:val="624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6C5D43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2AA55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8D544C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成本指标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7C426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</w:tc>
        <w:tc>
          <w:tcPr>
            <w:tcW w:w="25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CA5CA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387BC91F" w14:textId="77777777">
        <w:trPr>
          <w:trHeight w:val="624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5A2238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ABBD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CC52FD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8B23E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</w:tc>
        <w:tc>
          <w:tcPr>
            <w:tcW w:w="25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AB196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104B4B90" w14:textId="77777777">
        <w:trPr>
          <w:trHeight w:val="624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DF726A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549A4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56D93E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8F000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25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BE6A0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7ADEDB2E" w14:textId="77777777">
        <w:trPr>
          <w:trHeight w:val="624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9E9912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3257F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270CD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E1F05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5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8E5A6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0F3C057B" w14:textId="77777777">
        <w:trPr>
          <w:trHeight w:val="624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8B77A9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A634A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效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益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指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标</w:t>
            </w:r>
          </w:p>
        </w:tc>
        <w:tc>
          <w:tcPr>
            <w:tcW w:w="75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3FE001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经济效益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16332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</w:tc>
        <w:tc>
          <w:tcPr>
            <w:tcW w:w="25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77764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25558D80" w14:textId="77777777">
        <w:trPr>
          <w:trHeight w:val="624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AB0479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73FB2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B349CF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3623D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</w:tc>
        <w:tc>
          <w:tcPr>
            <w:tcW w:w="25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CA869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7FA313DF" w14:textId="77777777">
        <w:trPr>
          <w:trHeight w:val="624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223AAB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1A3C9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6544EA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19841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25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AC7E2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1FAFDEF7" w14:textId="77777777">
        <w:trPr>
          <w:trHeight w:val="624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3E4C12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92455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F3A9E5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社会效益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987F1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>：实验室开放</w:t>
            </w:r>
          </w:p>
        </w:tc>
        <w:tc>
          <w:tcPr>
            <w:tcW w:w="25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0E28B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新增开放实验室</w:t>
            </w:r>
            <w:r>
              <w:rPr>
                <w:rFonts w:ascii="宋体" w:hAnsi="宋体" w:cs="宋体" w:hint="eastAsia"/>
                <w:kern w:val="0"/>
                <w:sz w:val="24"/>
              </w:rPr>
              <w:t>XX</w:t>
            </w:r>
            <w:r>
              <w:rPr>
                <w:rFonts w:ascii="宋体" w:hAnsi="宋体" w:cs="宋体" w:hint="eastAsia"/>
                <w:kern w:val="0"/>
                <w:sz w:val="24"/>
              </w:rPr>
              <w:t>个</w:t>
            </w:r>
          </w:p>
        </w:tc>
      </w:tr>
      <w:tr w:rsidR="00D8766A" w14:paraId="65EC274A" w14:textId="77777777">
        <w:trPr>
          <w:trHeight w:val="624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0975DC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4161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07F284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F8858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：学术实践活动</w:t>
            </w:r>
          </w:p>
        </w:tc>
        <w:tc>
          <w:tcPr>
            <w:tcW w:w="25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E825E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组织学术活动、企业讲座、夏令营数量</w:t>
            </w:r>
          </w:p>
        </w:tc>
      </w:tr>
      <w:tr w:rsidR="00D8766A" w14:paraId="1F86AC65" w14:textId="77777777">
        <w:trPr>
          <w:trHeight w:val="624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AC253D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D6974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636E3E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917F7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25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93799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763B1761" w14:textId="77777777">
        <w:trPr>
          <w:trHeight w:val="624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9060EE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353D2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134C19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生态效益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B2663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</w:tc>
        <w:tc>
          <w:tcPr>
            <w:tcW w:w="25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C6C7E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0ABB2259" w14:textId="77777777">
        <w:trPr>
          <w:trHeight w:val="624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FCDCF2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521BB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DBD967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00F6C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</w:tc>
        <w:tc>
          <w:tcPr>
            <w:tcW w:w="25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C7541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56EDD6F7" w14:textId="77777777">
        <w:trPr>
          <w:trHeight w:val="624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215ABE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2FD85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E4B0A3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8FE1C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25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9480D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6C290DC7" w14:textId="77777777">
        <w:trPr>
          <w:trHeight w:val="624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5C9D11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7F1F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D3C279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可持续影响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8593F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</w:tc>
        <w:tc>
          <w:tcPr>
            <w:tcW w:w="25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4B60F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129C091C" w14:textId="77777777">
        <w:trPr>
          <w:trHeight w:val="624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026B33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7708C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058FCB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A0590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</w:tc>
        <w:tc>
          <w:tcPr>
            <w:tcW w:w="25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41C3C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0EE40855" w14:textId="77777777">
        <w:trPr>
          <w:trHeight w:val="624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162C73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F0DF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2C8496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745CA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25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CFAF3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60BD74E7" w14:textId="77777777">
        <w:trPr>
          <w:trHeight w:val="624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20665D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3F48C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974E1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5A34B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5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65FFE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5379504A" w14:textId="77777777">
        <w:trPr>
          <w:trHeight w:val="624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3AB5C1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5BA645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满意度指标</w:t>
            </w:r>
          </w:p>
        </w:tc>
        <w:tc>
          <w:tcPr>
            <w:tcW w:w="75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069A41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服务对象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满意度指标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88CBF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>：学生评议</w:t>
            </w:r>
          </w:p>
        </w:tc>
        <w:tc>
          <w:tcPr>
            <w:tcW w:w="25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C731E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对教学情况和课外研学情况进行评议，满意率达到</w:t>
            </w:r>
            <w:r>
              <w:rPr>
                <w:rFonts w:ascii="宋体" w:hAnsi="宋体" w:cs="宋体" w:hint="eastAsia"/>
                <w:kern w:val="0"/>
                <w:sz w:val="24"/>
              </w:rPr>
              <w:t>XX</w:t>
            </w:r>
          </w:p>
        </w:tc>
      </w:tr>
      <w:tr w:rsidR="00D8766A" w14:paraId="3126F91B" w14:textId="77777777">
        <w:trPr>
          <w:trHeight w:val="624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0A139A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9EEA4A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8EEFB9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F7A0D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</w:tc>
        <w:tc>
          <w:tcPr>
            <w:tcW w:w="25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A2980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3763BE11" w14:textId="77777777">
        <w:trPr>
          <w:trHeight w:val="624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2F3FF9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B61205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DE0622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E28A7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25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A9ADC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31C58A8D" w14:textId="77777777">
        <w:trPr>
          <w:trHeight w:val="624"/>
        </w:trPr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7F6B58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45C84B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196FF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AA5DB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5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987A4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</w:tbl>
    <w:p w14:paraId="02611353" w14:textId="77777777" w:rsidR="00D8766A" w:rsidRDefault="00B662CB">
      <w:pPr>
        <w:rPr>
          <w:rFonts w:eastAsia="黑体"/>
          <w:color w:val="000000"/>
          <w:kern w:val="0"/>
          <w:sz w:val="24"/>
        </w:rPr>
      </w:pPr>
      <w:r>
        <w:rPr>
          <w:rFonts w:eastAsia="黑体" w:hint="eastAsia"/>
          <w:color w:val="000000"/>
          <w:kern w:val="0"/>
          <w:sz w:val="24"/>
        </w:rPr>
        <w:br w:type="page"/>
      </w:r>
    </w:p>
    <w:p w14:paraId="612F114C" w14:textId="77777777" w:rsidR="00D8766A" w:rsidRDefault="00B662CB">
      <w:pPr>
        <w:spacing w:before="120" w:after="120"/>
        <w:jc w:val="center"/>
        <w:rPr>
          <w:rFonts w:eastAsia="黑体"/>
          <w:color w:val="000000"/>
          <w:kern w:val="0"/>
          <w:sz w:val="24"/>
        </w:rPr>
      </w:pPr>
      <w:r>
        <w:rPr>
          <w:rFonts w:eastAsia="黑体" w:hint="eastAsia"/>
          <w:color w:val="000000"/>
          <w:kern w:val="0"/>
          <w:sz w:val="24"/>
        </w:rPr>
        <w:lastRenderedPageBreak/>
        <w:t>项目预期绩效目标申报表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56"/>
        <w:gridCol w:w="456"/>
        <w:gridCol w:w="887"/>
        <w:gridCol w:w="403"/>
        <w:gridCol w:w="1933"/>
        <w:gridCol w:w="312"/>
        <w:gridCol w:w="1786"/>
        <w:gridCol w:w="2289"/>
      </w:tblGrid>
      <w:tr w:rsidR="00D8766A" w14:paraId="4836A98E" w14:textId="77777777">
        <w:trPr>
          <w:trHeight w:val="28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768A7" w14:textId="5BD515C5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</w:t>
            </w:r>
            <w:r>
              <w:rPr>
                <w:rFonts w:hint="eastAsia"/>
                <w:kern w:val="0"/>
                <w:sz w:val="24"/>
              </w:rPr>
              <w:t>202</w:t>
            </w:r>
            <w:r>
              <w:rPr>
                <w:kern w:val="0"/>
                <w:sz w:val="24"/>
              </w:rPr>
              <w:t>6</w:t>
            </w:r>
            <w:r>
              <w:rPr>
                <w:rFonts w:hint="eastAsia"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</w:rPr>
              <w:t>度）</w:t>
            </w:r>
          </w:p>
        </w:tc>
      </w:tr>
      <w:tr w:rsidR="00D8766A" w14:paraId="1C36790E" w14:textId="77777777">
        <w:trPr>
          <w:trHeight w:val="438"/>
        </w:trPr>
        <w:tc>
          <w:tcPr>
            <w:tcW w:w="10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139316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项目名称</w:t>
            </w:r>
          </w:p>
        </w:tc>
        <w:tc>
          <w:tcPr>
            <w:tcW w:w="39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E9F6A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558BAC26" w14:textId="77777777">
        <w:trPr>
          <w:trHeight w:val="438"/>
        </w:trPr>
        <w:tc>
          <w:tcPr>
            <w:tcW w:w="10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CED5DD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项目属性</w:t>
            </w:r>
          </w:p>
        </w:tc>
        <w:tc>
          <w:tcPr>
            <w:tcW w:w="15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F7FF0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0BEF63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项目期限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B4A3B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7E9FCF48" w14:textId="77777777">
        <w:trPr>
          <w:trHeight w:val="630"/>
        </w:trPr>
        <w:tc>
          <w:tcPr>
            <w:tcW w:w="105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580B2A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项目资金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（万元）</w:t>
            </w:r>
          </w:p>
        </w:tc>
        <w:tc>
          <w:tcPr>
            <w:tcW w:w="3944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13089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58675D3B" w14:textId="77777777">
        <w:trPr>
          <w:trHeight w:val="312"/>
        </w:trPr>
        <w:tc>
          <w:tcPr>
            <w:tcW w:w="105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3E0035A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944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79D2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8766A" w14:paraId="38E6D310" w14:textId="77777777">
        <w:trPr>
          <w:trHeight w:val="438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08883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年度目标</w:t>
            </w:r>
          </w:p>
        </w:tc>
        <w:tc>
          <w:tcPr>
            <w:tcW w:w="4732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1C888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br/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目标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目标</w:t>
            </w: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目标</w:t>
            </w: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……</w:t>
            </w:r>
          </w:p>
        </w:tc>
      </w:tr>
      <w:tr w:rsidR="00D8766A" w14:paraId="4CC23808" w14:textId="77777777">
        <w:trPr>
          <w:trHeight w:val="2565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D57F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732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A23F5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8766A" w14:paraId="748F95A3" w14:textId="77777777">
        <w:trPr>
          <w:trHeight w:val="48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C766D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绩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效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指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标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882689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一级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指标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B4809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二级指标</w:t>
            </w:r>
          </w:p>
        </w:tc>
        <w:tc>
          <w:tcPr>
            <w:tcW w:w="1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75B43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三级指标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4D296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指标值</w:t>
            </w:r>
          </w:p>
        </w:tc>
      </w:tr>
      <w:tr w:rsidR="00D8766A" w14:paraId="04822B5F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6C838D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FA372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产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出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指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标</w:t>
            </w:r>
          </w:p>
        </w:tc>
        <w:tc>
          <w:tcPr>
            <w:tcW w:w="75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2E237B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数量指标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40212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>：新增实验课程、实验项目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044F5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新开实验课程</w:t>
            </w:r>
            <w:r>
              <w:rPr>
                <w:rFonts w:ascii="宋体" w:hAnsi="宋体" w:cs="宋体" w:hint="eastAsia"/>
                <w:kern w:val="0"/>
                <w:sz w:val="24"/>
              </w:rPr>
              <w:t>XX</w:t>
            </w:r>
            <w:r>
              <w:rPr>
                <w:rFonts w:ascii="宋体" w:hAnsi="宋体" w:cs="宋体" w:hint="eastAsia"/>
                <w:kern w:val="0"/>
                <w:sz w:val="24"/>
              </w:rPr>
              <w:t>项，新增实验项目</w:t>
            </w:r>
            <w:r>
              <w:rPr>
                <w:rFonts w:ascii="宋体" w:hAnsi="宋体" w:cs="宋体" w:hint="eastAsia"/>
                <w:kern w:val="0"/>
                <w:sz w:val="24"/>
              </w:rPr>
              <w:t>XX</w:t>
            </w:r>
            <w:r>
              <w:rPr>
                <w:rFonts w:ascii="宋体" w:hAnsi="宋体" w:cs="宋体" w:hint="eastAsia"/>
                <w:kern w:val="0"/>
                <w:sz w:val="24"/>
              </w:rPr>
              <w:t>项</w:t>
            </w:r>
          </w:p>
        </w:tc>
      </w:tr>
      <w:tr w:rsidR="00D8766A" w14:paraId="61240CD2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C6901D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36FA5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2ECEE1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36196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：新增实验人时数、课外研学人时数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374C9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新增实验人时数</w:t>
            </w:r>
            <w:r>
              <w:rPr>
                <w:rFonts w:ascii="宋体" w:hAnsi="宋体" w:cs="宋体" w:hint="eastAsia"/>
                <w:kern w:val="0"/>
                <w:sz w:val="24"/>
              </w:rPr>
              <w:t>XX</w:t>
            </w:r>
            <w:r>
              <w:rPr>
                <w:rFonts w:ascii="宋体" w:hAnsi="宋体" w:cs="宋体" w:hint="eastAsia"/>
                <w:kern w:val="0"/>
                <w:sz w:val="24"/>
              </w:rPr>
              <w:t>，课外研学人时数人时数</w:t>
            </w:r>
            <w:r>
              <w:rPr>
                <w:rFonts w:ascii="宋体" w:hAnsi="宋体" w:cs="宋体" w:hint="eastAsia"/>
                <w:kern w:val="0"/>
                <w:sz w:val="24"/>
              </w:rPr>
              <w:t>XX</w:t>
            </w:r>
          </w:p>
        </w:tc>
      </w:tr>
      <w:tr w:rsidR="00D8766A" w14:paraId="6ABFF8AD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0CD145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51D01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F6A081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85958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84EB3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1D3A7ACB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B3E1E8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E720C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9A1E5B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质量指标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B8DC2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>：新增实验教学成果数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A1955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新增国家级实验教学成果</w:t>
            </w:r>
            <w:r>
              <w:rPr>
                <w:rFonts w:ascii="宋体" w:hAnsi="宋体" w:cs="宋体" w:hint="eastAsia"/>
                <w:kern w:val="0"/>
                <w:sz w:val="24"/>
              </w:rPr>
              <w:t>XX</w:t>
            </w:r>
            <w:r>
              <w:rPr>
                <w:rFonts w:ascii="宋体" w:hAnsi="宋体" w:cs="宋体" w:hint="eastAsia"/>
                <w:kern w:val="0"/>
                <w:sz w:val="24"/>
              </w:rPr>
              <w:t>项，省部级成果</w:t>
            </w:r>
            <w:r>
              <w:rPr>
                <w:rFonts w:ascii="宋体" w:hAnsi="宋体" w:cs="宋体" w:hint="eastAsia"/>
                <w:kern w:val="0"/>
                <w:sz w:val="24"/>
              </w:rPr>
              <w:t>XX</w:t>
            </w:r>
            <w:r>
              <w:rPr>
                <w:rFonts w:ascii="宋体" w:hAnsi="宋体" w:cs="宋体" w:hint="eastAsia"/>
                <w:kern w:val="0"/>
                <w:sz w:val="24"/>
              </w:rPr>
              <w:t>项</w:t>
            </w:r>
          </w:p>
        </w:tc>
      </w:tr>
      <w:tr w:rsidR="00D8766A" w14:paraId="14C2E819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8577F7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1DBE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79C1C9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C2BF6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F6498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31BE62FE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4EC87F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E7991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3A89D2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5DE1C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6A115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22A3CBA7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E8853C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C3C44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B0E513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时效指标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10B15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2DDCD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03DAA110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C898C5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5B8A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5989C9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7C263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95ABC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3E4F944B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619037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69108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56ADE8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A7A7E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A0C1D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6959C1A2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F8E07C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8A35B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2F9746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成本指标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B41A2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1983B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14E7086B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665884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92AC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2DBEB4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9E0B8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EF12D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7AB8BEE5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3AA5C4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6598C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D627C0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FCD0F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AB042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3A67BA9D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805F1D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DA232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416A9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5F13E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49292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66B63D0E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6EEF21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89384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效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益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指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标</w:t>
            </w:r>
          </w:p>
        </w:tc>
        <w:tc>
          <w:tcPr>
            <w:tcW w:w="75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9FF038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经济效益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F4FD7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6A71F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776ECC44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513865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D73A0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79A18F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7BC06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4FA2F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59DA18B0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9F3BD2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6CF84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13C7E8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8D7AA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65A12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23716207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F201F7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21508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2DA582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社会效益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31848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>：实验室开放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77ADE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新增开放实验室</w:t>
            </w:r>
            <w:r>
              <w:rPr>
                <w:rFonts w:ascii="宋体" w:hAnsi="宋体" w:cs="宋体" w:hint="eastAsia"/>
                <w:kern w:val="0"/>
                <w:sz w:val="24"/>
              </w:rPr>
              <w:t>XX</w:t>
            </w:r>
            <w:r>
              <w:rPr>
                <w:rFonts w:ascii="宋体" w:hAnsi="宋体" w:cs="宋体" w:hint="eastAsia"/>
                <w:kern w:val="0"/>
                <w:sz w:val="24"/>
              </w:rPr>
              <w:t>个</w:t>
            </w:r>
          </w:p>
        </w:tc>
      </w:tr>
      <w:tr w:rsidR="00D8766A" w14:paraId="0F98B6A5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CA760B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F531F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C49EE8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11188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A73C9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2E8CD223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A39C80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7BC0E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B6521B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8BAAA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DD1F7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47CBE082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6667A6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32A76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A0E514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生态效益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125E8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7EF81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4C558ECE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70C15A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689A3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CB1A71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22DED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8C4E0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75D15B16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544EFA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69402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48B345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22DCA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3996B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726F2E37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A04430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4E68A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ED14C7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可持续影响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2C533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40421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6045028F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4CF815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FA18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E85AF7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66CF3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EA176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28D52070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8007DB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A4995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A5979E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674F8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22F81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088F6E40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4A217C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35FC0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D0A17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8D6D1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5EE30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1088641D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853351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0E6864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满意度指标</w:t>
            </w:r>
          </w:p>
        </w:tc>
        <w:tc>
          <w:tcPr>
            <w:tcW w:w="75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C7A67C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服务对象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满意度指标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AC67A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>：学生评议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D1195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对教学情况和课外研学情况进行评议，满意率达到</w:t>
            </w:r>
            <w:r>
              <w:rPr>
                <w:rFonts w:ascii="宋体" w:hAnsi="宋体" w:cs="宋体" w:hint="eastAsia"/>
                <w:kern w:val="0"/>
                <w:sz w:val="24"/>
              </w:rPr>
              <w:t>XX</w:t>
            </w:r>
          </w:p>
        </w:tc>
      </w:tr>
      <w:tr w:rsidR="00D8766A" w14:paraId="1DC8FD4F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755DFD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A38841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AEFB2E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6FE2F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22F30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40496938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AA945E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0ABDBB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1D71C5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6D4F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821E7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582B7767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565C10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16C009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1D42A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52041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5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34503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</w:tbl>
    <w:p w14:paraId="1690992A" w14:textId="77777777" w:rsidR="00D8766A" w:rsidRDefault="00D8766A">
      <w:pPr>
        <w:jc w:val="center"/>
        <w:rPr>
          <w:rFonts w:ascii="宋体" w:hAnsi="宋体"/>
          <w:szCs w:val="21"/>
        </w:rPr>
      </w:pPr>
    </w:p>
    <w:p w14:paraId="4450A591" w14:textId="77777777" w:rsidR="00D8766A" w:rsidRDefault="00B662CB">
      <w:pPr>
        <w:rPr>
          <w:rFonts w:eastAsia="黑体"/>
          <w:color w:val="000000"/>
          <w:kern w:val="0"/>
          <w:sz w:val="24"/>
        </w:rPr>
      </w:pPr>
      <w:r>
        <w:rPr>
          <w:rFonts w:eastAsia="黑体" w:hint="eastAsia"/>
          <w:color w:val="000000"/>
          <w:kern w:val="0"/>
          <w:sz w:val="24"/>
        </w:rPr>
        <w:br w:type="page"/>
      </w:r>
    </w:p>
    <w:p w14:paraId="64EC8630" w14:textId="77777777" w:rsidR="00D8766A" w:rsidRDefault="00B662CB">
      <w:pPr>
        <w:spacing w:before="120" w:after="120"/>
        <w:jc w:val="center"/>
        <w:rPr>
          <w:rFonts w:eastAsia="黑体"/>
          <w:color w:val="000000"/>
          <w:kern w:val="0"/>
          <w:sz w:val="24"/>
        </w:rPr>
      </w:pPr>
      <w:r>
        <w:rPr>
          <w:rFonts w:eastAsia="黑体" w:hint="eastAsia"/>
          <w:color w:val="000000"/>
          <w:kern w:val="0"/>
          <w:sz w:val="24"/>
        </w:rPr>
        <w:lastRenderedPageBreak/>
        <w:t>项目预期绩效目标申报表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56"/>
        <w:gridCol w:w="456"/>
        <w:gridCol w:w="887"/>
        <w:gridCol w:w="404"/>
        <w:gridCol w:w="1992"/>
        <w:gridCol w:w="252"/>
        <w:gridCol w:w="1786"/>
        <w:gridCol w:w="2289"/>
      </w:tblGrid>
      <w:tr w:rsidR="00D8766A" w14:paraId="44118E88" w14:textId="77777777">
        <w:trPr>
          <w:trHeight w:val="28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4C976" w14:textId="5A215F2D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</w:t>
            </w:r>
            <w:r>
              <w:rPr>
                <w:rFonts w:hint="eastAsia"/>
                <w:kern w:val="0"/>
                <w:sz w:val="24"/>
              </w:rPr>
              <w:t>202</w:t>
            </w:r>
            <w:r>
              <w:rPr>
                <w:kern w:val="0"/>
                <w:sz w:val="24"/>
              </w:rPr>
              <w:t>7</w:t>
            </w:r>
            <w:r>
              <w:rPr>
                <w:rFonts w:hint="eastAsia"/>
                <w:kern w:val="0"/>
                <w:sz w:val="24"/>
              </w:rPr>
              <w:t>年度）</w:t>
            </w:r>
          </w:p>
        </w:tc>
      </w:tr>
      <w:tr w:rsidR="00D8766A" w14:paraId="4DB0DA5D" w14:textId="77777777">
        <w:trPr>
          <w:trHeight w:val="438"/>
        </w:trPr>
        <w:tc>
          <w:tcPr>
            <w:tcW w:w="10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5C900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项目名称</w:t>
            </w:r>
          </w:p>
        </w:tc>
        <w:tc>
          <w:tcPr>
            <w:tcW w:w="39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CFDC9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47907B08" w14:textId="77777777">
        <w:trPr>
          <w:trHeight w:val="438"/>
        </w:trPr>
        <w:tc>
          <w:tcPr>
            <w:tcW w:w="10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B61387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项目属性</w:t>
            </w:r>
          </w:p>
        </w:tc>
        <w:tc>
          <w:tcPr>
            <w:tcW w:w="15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7F18B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9A309F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项目期限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81668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0A997FC9" w14:textId="77777777">
        <w:trPr>
          <w:trHeight w:val="630"/>
        </w:trPr>
        <w:tc>
          <w:tcPr>
            <w:tcW w:w="105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CCC770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项目资金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（万元）</w:t>
            </w:r>
          </w:p>
        </w:tc>
        <w:tc>
          <w:tcPr>
            <w:tcW w:w="3944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BCBE3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49E8CE3C" w14:textId="77777777">
        <w:trPr>
          <w:trHeight w:val="312"/>
        </w:trPr>
        <w:tc>
          <w:tcPr>
            <w:tcW w:w="105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C7FDF6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944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AC32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8766A" w14:paraId="78390802" w14:textId="77777777">
        <w:trPr>
          <w:trHeight w:val="438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CA5FF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年度目标</w:t>
            </w:r>
          </w:p>
        </w:tc>
        <w:tc>
          <w:tcPr>
            <w:tcW w:w="4732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8E514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br/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目标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目标</w:t>
            </w: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目标</w:t>
            </w: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……</w:t>
            </w:r>
          </w:p>
        </w:tc>
      </w:tr>
      <w:tr w:rsidR="00D8766A" w14:paraId="398B9CC1" w14:textId="77777777">
        <w:trPr>
          <w:trHeight w:val="2565"/>
        </w:trPr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51A1B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732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74E81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8766A" w14:paraId="5CCE2F67" w14:textId="77777777">
        <w:trPr>
          <w:trHeight w:val="480"/>
        </w:trPr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09758D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绩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效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指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标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EF691B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一级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指标</w:t>
            </w:r>
          </w:p>
        </w:tc>
        <w:tc>
          <w:tcPr>
            <w:tcW w:w="7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00434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二级指标</w:t>
            </w:r>
          </w:p>
        </w:tc>
        <w:tc>
          <w:tcPr>
            <w:tcW w:w="1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E1F19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三级指标</w:t>
            </w:r>
          </w:p>
        </w:tc>
        <w:tc>
          <w:tcPr>
            <w:tcW w:w="25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BE49D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指标值</w:t>
            </w:r>
          </w:p>
        </w:tc>
      </w:tr>
      <w:tr w:rsidR="00D8766A" w14:paraId="266166D9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FD707C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13EBB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产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出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指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标</w:t>
            </w:r>
          </w:p>
        </w:tc>
        <w:tc>
          <w:tcPr>
            <w:tcW w:w="75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60652C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数量指标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62FA4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>：新增实验课程、实验项目</w:t>
            </w:r>
          </w:p>
        </w:tc>
        <w:tc>
          <w:tcPr>
            <w:tcW w:w="25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E5435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新开实验课程</w:t>
            </w:r>
            <w:r>
              <w:rPr>
                <w:rFonts w:ascii="宋体" w:hAnsi="宋体" w:cs="宋体" w:hint="eastAsia"/>
                <w:kern w:val="0"/>
                <w:sz w:val="24"/>
              </w:rPr>
              <w:t>XX</w:t>
            </w:r>
            <w:r>
              <w:rPr>
                <w:rFonts w:ascii="宋体" w:hAnsi="宋体" w:cs="宋体" w:hint="eastAsia"/>
                <w:kern w:val="0"/>
                <w:sz w:val="24"/>
              </w:rPr>
              <w:t>项，新增实验项目</w:t>
            </w:r>
            <w:r>
              <w:rPr>
                <w:rFonts w:ascii="宋体" w:hAnsi="宋体" w:cs="宋体" w:hint="eastAsia"/>
                <w:kern w:val="0"/>
                <w:sz w:val="24"/>
              </w:rPr>
              <w:t>XX</w:t>
            </w:r>
            <w:r>
              <w:rPr>
                <w:rFonts w:ascii="宋体" w:hAnsi="宋体" w:cs="宋体" w:hint="eastAsia"/>
                <w:kern w:val="0"/>
                <w:sz w:val="24"/>
              </w:rPr>
              <w:t>项</w:t>
            </w:r>
          </w:p>
        </w:tc>
      </w:tr>
      <w:tr w:rsidR="00D8766A" w14:paraId="5A3245FB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B35466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97E0F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25D75A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35045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：新增实验人时数、课外研学人时数</w:t>
            </w:r>
          </w:p>
        </w:tc>
        <w:tc>
          <w:tcPr>
            <w:tcW w:w="25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B1FDD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新增实验人时数</w:t>
            </w:r>
            <w:r>
              <w:rPr>
                <w:rFonts w:ascii="宋体" w:hAnsi="宋体" w:cs="宋体" w:hint="eastAsia"/>
                <w:kern w:val="0"/>
                <w:sz w:val="24"/>
              </w:rPr>
              <w:t>XX</w:t>
            </w:r>
            <w:r>
              <w:rPr>
                <w:rFonts w:ascii="宋体" w:hAnsi="宋体" w:cs="宋体" w:hint="eastAsia"/>
                <w:kern w:val="0"/>
                <w:sz w:val="24"/>
              </w:rPr>
              <w:t>，课外研学人时数人时数</w:t>
            </w:r>
            <w:r>
              <w:rPr>
                <w:rFonts w:ascii="宋体" w:hAnsi="宋体" w:cs="宋体" w:hint="eastAsia"/>
                <w:kern w:val="0"/>
                <w:sz w:val="24"/>
              </w:rPr>
              <w:t>XX</w:t>
            </w:r>
          </w:p>
        </w:tc>
      </w:tr>
      <w:tr w:rsidR="00D8766A" w14:paraId="4EC32F87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B3A013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0D656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FB8E7E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624CE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25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ED30B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6704C50F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03226A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C0436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4A854D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质量指标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8B436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>：新增实验教学成果数</w:t>
            </w:r>
          </w:p>
        </w:tc>
        <w:tc>
          <w:tcPr>
            <w:tcW w:w="25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66245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新增国家级实验教学成果</w:t>
            </w:r>
            <w:r>
              <w:rPr>
                <w:rFonts w:ascii="宋体" w:hAnsi="宋体" w:cs="宋体" w:hint="eastAsia"/>
                <w:kern w:val="0"/>
                <w:sz w:val="24"/>
              </w:rPr>
              <w:t>XX</w:t>
            </w:r>
            <w:r>
              <w:rPr>
                <w:rFonts w:ascii="宋体" w:hAnsi="宋体" w:cs="宋体" w:hint="eastAsia"/>
                <w:kern w:val="0"/>
                <w:sz w:val="24"/>
              </w:rPr>
              <w:t>项，省部级成果</w:t>
            </w:r>
            <w:r>
              <w:rPr>
                <w:rFonts w:ascii="宋体" w:hAnsi="宋体" w:cs="宋体" w:hint="eastAsia"/>
                <w:kern w:val="0"/>
                <w:sz w:val="24"/>
              </w:rPr>
              <w:t>XX</w:t>
            </w:r>
            <w:r>
              <w:rPr>
                <w:rFonts w:ascii="宋体" w:hAnsi="宋体" w:cs="宋体" w:hint="eastAsia"/>
                <w:kern w:val="0"/>
                <w:sz w:val="24"/>
              </w:rPr>
              <w:t>项</w:t>
            </w:r>
          </w:p>
        </w:tc>
      </w:tr>
      <w:tr w:rsidR="00D8766A" w14:paraId="6A5CCCDA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08C20A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E190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C20251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FAF53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</w:tc>
        <w:tc>
          <w:tcPr>
            <w:tcW w:w="25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5CB16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4D8E1F7E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2BBA70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1C19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EEDADF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9D84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25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A9836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14655022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5AF060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7748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20C7EB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时效指标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25625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</w:tc>
        <w:tc>
          <w:tcPr>
            <w:tcW w:w="25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F7FC3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28559CC4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BFD83C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72BE6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BBCF93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71D03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</w:tc>
        <w:tc>
          <w:tcPr>
            <w:tcW w:w="25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0B111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1E605BA9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6BC630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15E5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17F922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D92CC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25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58948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29A0D9F1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A92753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9F8E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33BC8F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成本指标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5C013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</w:tc>
        <w:tc>
          <w:tcPr>
            <w:tcW w:w="25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65D29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58FA34F3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D5C9B2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6EA9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4CF754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91242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</w:tc>
        <w:tc>
          <w:tcPr>
            <w:tcW w:w="25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E1F0E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482BDA20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CE3874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87C61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A85E97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1C065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25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E87C8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006DD271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5BC8A1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C9B82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6ADF4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C60C6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5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984F0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57416D38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2EF838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5348A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效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益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指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标</w:t>
            </w:r>
          </w:p>
        </w:tc>
        <w:tc>
          <w:tcPr>
            <w:tcW w:w="75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ED8050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经济效益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06E22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</w:tc>
        <w:tc>
          <w:tcPr>
            <w:tcW w:w="25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DC592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69D145F3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07EEDD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34EE1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D5E939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12798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</w:tc>
        <w:tc>
          <w:tcPr>
            <w:tcW w:w="25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8BDAC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264FDA67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756CA5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5C8F6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8B6919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BB4DB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25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6080E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070FB850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7A68AC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84B8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0678CF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社会效益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5819A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>：实验室开放</w:t>
            </w:r>
          </w:p>
        </w:tc>
        <w:tc>
          <w:tcPr>
            <w:tcW w:w="25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9DA11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新增开放实验室</w:t>
            </w:r>
            <w:r>
              <w:rPr>
                <w:rFonts w:ascii="宋体" w:hAnsi="宋体" w:cs="宋体" w:hint="eastAsia"/>
                <w:kern w:val="0"/>
                <w:sz w:val="24"/>
              </w:rPr>
              <w:t>XX</w:t>
            </w:r>
            <w:r>
              <w:rPr>
                <w:rFonts w:ascii="宋体" w:hAnsi="宋体" w:cs="宋体" w:hint="eastAsia"/>
                <w:kern w:val="0"/>
                <w:sz w:val="24"/>
              </w:rPr>
              <w:t>个</w:t>
            </w:r>
          </w:p>
        </w:tc>
      </w:tr>
      <w:tr w:rsidR="00D8766A" w14:paraId="19E4A747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1E8B8A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E2A3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922EDB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C49E8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</w:tc>
        <w:tc>
          <w:tcPr>
            <w:tcW w:w="25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3046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52E7AC6F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F20AF5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B53BD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E84185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64636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25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0569D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05936828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CF11A4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488F5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70AAD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生态效益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1695C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</w:tc>
        <w:tc>
          <w:tcPr>
            <w:tcW w:w="25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3D872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61820AC4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0F78BD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7929A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DFCA4E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0F12F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</w:tc>
        <w:tc>
          <w:tcPr>
            <w:tcW w:w="25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18757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39208BA3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E3EC33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9490D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A46078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5D941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25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C3740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17EBC6B4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99C0A9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0E212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6D9BBE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可持续影响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C7B46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</w:tc>
        <w:tc>
          <w:tcPr>
            <w:tcW w:w="25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20F8F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6CBB084A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32B47E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31C17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9981C8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4D75B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</w:tc>
        <w:tc>
          <w:tcPr>
            <w:tcW w:w="25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6A815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12083BE8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39F6D7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F8EF6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DC730B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65A9E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25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F2F5A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7834888F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EEED33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A707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A87CA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83ED4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5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F1AD1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46AA1C0B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67BE7A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310C8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满意度指标</w:t>
            </w:r>
          </w:p>
        </w:tc>
        <w:tc>
          <w:tcPr>
            <w:tcW w:w="75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A7A6EA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服务对象</w:t>
            </w:r>
            <w:r>
              <w:rPr>
                <w:rFonts w:ascii="宋体" w:hAnsi="宋体" w:cs="宋体" w:hint="eastAsia"/>
                <w:kern w:val="0"/>
                <w:sz w:val="24"/>
              </w:rPr>
              <w:br/>
            </w:r>
            <w:r>
              <w:rPr>
                <w:rFonts w:ascii="宋体" w:hAnsi="宋体" w:cs="宋体" w:hint="eastAsia"/>
                <w:kern w:val="0"/>
                <w:sz w:val="24"/>
              </w:rPr>
              <w:t>满意度指标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B4C2F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>：学生评议</w:t>
            </w:r>
          </w:p>
        </w:tc>
        <w:tc>
          <w:tcPr>
            <w:tcW w:w="25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64D23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对教学情况和课外研学情况进行评议，满意率达到</w:t>
            </w:r>
            <w:r>
              <w:rPr>
                <w:rFonts w:ascii="宋体" w:hAnsi="宋体" w:cs="宋体" w:hint="eastAsia"/>
                <w:kern w:val="0"/>
                <w:sz w:val="24"/>
              </w:rPr>
              <w:t>XX</w:t>
            </w:r>
          </w:p>
        </w:tc>
      </w:tr>
      <w:tr w:rsidR="00D8766A" w14:paraId="56D14BBD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02B428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C61410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FC5FC4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28D4A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指标</w:t>
            </w: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</w:tc>
        <w:tc>
          <w:tcPr>
            <w:tcW w:w="25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3145F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27A19CEB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537996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6C46DC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E737D2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53B39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25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DBB92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D8766A" w14:paraId="33C8FE64" w14:textId="77777777">
        <w:trPr>
          <w:trHeight w:val="624"/>
        </w:trPr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0DA4C8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777C72" w14:textId="77777777" w:rsidR="00D8766A" w:rsidRDefault="00D8766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E21EB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……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7FBA1" w14:textId="77777777" w:rsidR="00D8766A" w:rsidRDefault="00B662C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5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D1F5C" w14:textId="77777777" w:rsidR="00D8766A" w:rsidRDefault="00B66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</w:tbl>
    <w:p w14:paraId="40D40072" w14:textId="77777777" w:rsidR="00D8766A" w:rsidRDefault="00D8766A">
      <w:pPr>
        <w:jc w:val="center"/>
        <w:rPr>
          <w:rFonts w:ascii="宋体" w:hAnsi="宋体"/>
          <w:szCs w:val="21"/>
        </w:rPr>
      </w:pPr>
    </w:p>
    <w:p w14:paraId="2021DF25" w14:textId="77777777" w:rsidR="00D8766A" w:rsidRDefault="00D8766A">
      <w:pPr>
        <w:jc w:val="center"/>
        <w:rPr>
          <w:rFonts w:ascii="宋体" w:hAnsi="宋体"/>
          <w:szCs w:val="21"/>
        </w:rPr>
      </w:pPr>
    </w:p>
    <w:sectPr w:rsidR="00D876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DRjYjQxZjhmNzBkOGY1OTg0N2Y4OGVhYjIzYWNkOWUifQ=="/>
    <w:docVar w:name="KSO_WPS_MARK_KEY" w:val="d001d1b3-2740-4c3f-838d-98503babc3ba"/>
  </w:docVars>
  <w:rsids>
    <w:rsidRoot w:val="00634E58"/>
    <w:rsid w:val="00015C26"/>
    <w:rsid w:val="0004707E"/>
    <w:rsid w:val="000832F8"/>
    <w:rsid w:val="00137ED1"/>
    <w:rsid w:val="001424F3"/>
    <w:rsid w:val="001A0AEB"/>
    <w:rsid w:val="001A5384"/>
    <w:rsid w:val="0026521E"/>
    <w:rsid w:val="002959DE"/>
    <w:rsid w:val="002D1307"/>
    <w:rsid w:val="00311397"/>
    <w:rsid w:val="00361A14"/>
    <w:rsid w:val="00384066"/>
    <w:rsid w:val="003C67B4"/>
    <w:rsid w:val="0044798D"/>
    <w:rsid w:val="004557AD"/>
    <w:rsid w:val="00462101"/>
    <w:rsid w:val="00467546"/>
    <w:rsid w:val="004D57C1"/>
    <w:rsid w:val="00600C1D"/>
    <w:rsid w:val="00634E58"/>
    <w:rsid w:val="00731003"/>
    <w:rsid w:val="00767495"/>
    <w:rsid w:val="007D2DA1"/>
    <w:rsid w:val="007E48F5"/>
    <w:rsid w:val="00801CC5"/>
    <w:rsid w:val="00831EB0"/>
    <w:rsid w:val="00837567"/>
    <w:rsid w:val="00840710"/>
    <w:rsid w:val="008B1C30"/>
    <w:rsid w:val="008B6EF1"/>
    <w:rsid w:val="009C56D6"/>
    <w:rsid w:val="00A16B9D"/>
    <w:rsid w:val="00A16D88"/>
    <w:rsid w:val="00A51C05"/>
    <w:rsid w:val="00AB7F34"/>
    <w:rsid w:val="00B02D9A"/>
    <w:rsid w:val="00B06846"/>
    <w:rsid w:val="00B070B4"/>
    <w:rsid w:val="00B46C3E"/>
    <w:rsid w:val="00B662CB"/>
    <w:rsid w:val="00BA62E0"/>
    <w:rsid w:val="00C56118"/>
    <w:rsid w:val="00C56E71"/>
    <w:rsid w:val="00C7795E"/>
    <w:rsid w:val="00CA3213"/>
    <w:rsid w:val="00CD1A14"/>
    <w:rsid w:val="00D64BAE"/>
    <w:rsid w:val="00D7246E"/>
    <w:rsid w:val="00D85A01"/>
    <w:rsid w:val="00D8766A"/>
    <w:rsid w:val="00EB00BB"/>
    <w:rsid w:val="00EE057E"/>
    <w:rsid w:val="00F05139"/>
    <w:rsid w:val="00FC663C"/>
    <w:rsid w:val="01602A56"/>
    <w:rsid w:val="02576267"/>
    <w:rsid w:val="0CFA7C1D"/>
    <w:rsid w:val="15DE689F"/>
    <w:rsid w:val="1619079B"/>
    <w:rsid w:val="261F23AE"/>
    <w:rsid w:val="34422B09"/>
    <w:rsid w:val="347B3778"/>
    <w:rsid w:val="3BB53AE6"/>
    <w:rsid w:val="45C84C21"/>
    <w:rsid w:val="46F437A8"/>
    <w:rsid w:val="48E3791D"/>
    <w:rsid w:val="5FC328B9"/>
    <w:rsid w:val="6D5971DC"/>
    <w:rsid w:val="6F094D22"/>
    <w:rsid w:val="7C2658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78756B"/>
  <w15:docId w15:val="{AFE5881F-9A0F-4575-A120-960D5FC1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487</Words>
  <Characters>2782</Characters>
  <Application>Microsoft Office Word</Application>
  <DocSecurity>0</DocSecurity>
  <Lines>23</Lines>
  <Paragraphs>6</Paragraphs>
  <ScaleCrop>false</ScaleCrop>
  <Company>南京理工大学</Company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尤祖明</dc:creator>
  <cp:lastModifiedBy>Syp</cp:lastModifiedBy>
  <cp:revision>25</cp:revision>
  <cp:lastPrinted>2017-04-10T06:45:00Z</cp:lastPrinted>
  <dcterms:created xsi:type="dcterms:W3CDTF">2017-04-10T02:57:00Z</dcterms:created>
  <dcterms:modified xsi:type="dcterms:W3CDTF">2024-03-04T08:43:00Z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143655B8CA5942029176FA1477A0790B</vt:lpwstr>
  </property>
</Properties>
</file>